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7D255"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40BCC55F"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2EBDB41" w14:textId="5AEB79BF" w:rsidR="000D48F1" w:rsidRDefault="000D48F1" w:rsidP="00706020">
      <w:pPr>
        <w:shd w:val="clear" w:color="auto" w:fill="FFFFFF"/>
        <w:spacing w:after="0" w:line="240" w:lineRule="auto"/>
        <w:jc w:val="center"/>
      </w:pPr>
      <w:r>
        <w:rPr>
          <w:rFonts w:eastAsia="Times New Roman" w:cs="Arial"/>
          <w:b/>
          <w:bCs/>
          <w:color w:val="222222"/>
        </w:rPr>
        <w:t>Bi-Weekly</w:t>
      </w:r>
      <w:r w:rsidRPr="006C6159">
        <w:rPr>
          <w:rFonts w:eastAsia="Times New Roman" w:cs="Arial"/>
          <w:b/>
          <w:bCs/>
          <w:color w:val="222222"/>
        </w:rPr>
        <w:t xml:space="preserve"> </w:t>
      </w:r>
      <w:r w:rsidR="000B555D" w:rsidRPr="006C6159">
        <w:rPr>
          <w:rFonts w:eastAsia="Times New Roman" w:cs="Arial"/>
          <w:b/>
          <w:bCs/>
          <w:color w:val="222222"/>
        </w:rPr>
        <w:t xml:space="preserve">Conference Call </w:t>
      </w:r>
    </w:p>
    <w:p w14:paraId="4D47052F" w14:textId="77777777"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Tuesday January 8, 2019</w:t>
      </w:r>
    </w:p>
    <w:p w14:paraId="389EBB3C"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3C81BA80" w14:textId="77777777" w:rsidR="000B555D" w:rsidRPr="006C6159" w:rsidRDefault="000B555D" w:rsidP="008C22A4">
      <w:pPr>
        <w:shd w:val="clear" w:color="auto" w:fill="FFFFFF"/>
        <w:spacing w:after="0" w:line="240" w:lineRule="auto"/>
        <w:jc w:val="center"/>
        <w:rPr>
          <w:rFonts w:eastAsia="Times New Roman" w:cs="Arial"/>
          <w:color w:val="000000"/>
        </w:rPr>
      </w:pPr>
    </w:p>
    <w:p w14:paraId="57DC81D6" w14:textId="77777777" w:rsidR="000A79F3" w:rsidRPr="006C6159" w:rsidRDefault="002136E1" w:rsidP="008C22A4">
      <w:pPr>
        <w:shd w:val="clear" w:color="auto" w:fill="FFFFFF"/>
        <w:spacing w:after="0" w:line="240" w:lineRule="auto"/>
        <w:jc w:val="center"/>
        <w:rPr>
          <w:rFonts w:eastAsia="Times New Roman" w:cs="Arial"/>
          <w:b/>
          <w:color w:val="000000"/>
        </w:rPr>
      </w:pPr>
      <w:r w:rsidRPr="006C6159">
        <w:rPr>
          <w:rFonts w:eastAsia="Times New Roman" w:cs="Arial"/>
          <w:b/>
          <w:color w:val="000000"/>
        </w:rPr>
        <w:t>Agenda</w:t>
      </w:r>
    </w:p>
    <w:p w14:paraId="416DD791" w14:textId="77777777" w:rsidR="00BF0015" w:rsidRPr="006C6159" w:rsidRDefault="00BF0015" w:rsidP="006D7D1D">
      <w:pPr>
        <w:spacing w:after="0" w:line="240" w:lineRule="auto"/>
        <w:rPr>
          <w:rFonts w:eastAsia="Times New Roman" w:cs="Arial"/>
          <w:color w:val="000000"/>
        </w:rPr>
      </w:pPr>
    </w:p>
    <w:p w14:paraId="2DF3B3F0" w14:textId="77777777" w:rsidR="00797D12" w:rsidRPr="007C6595" w:rsidRDefault="00797D12" w:rsidP="00E34DFB">
      <w:pPr>
        <w:shd w:val="clear" w:color="auto" w:fill="FFFFFF"/>
        <w:spacing w:after="0" w:line="240" w:lineRule="auto"/>
        <w:rPr>
          <w:rFonts w:eastAsia="Times New Roman" w:cs="Arial"/>
        </w:rPr>
      </w:pPr>
      <w:r w:rsidRPr="007C6595">
        <w:rPr>
          <w:rFonts w:eastAsia="Times New Roman" w:cs="Arial"/>
        </w:rPr>
        <w:t>Attendees:  Casey, Missy, Sylvia, Pam, Gail, Mason</w:t>
      </w:r>
      <w:r w:rsidR="00F57B30" w:rsidRPr="007C6595">
        <w:rPr>
          <w:rFonts w:eastAsia="Times New Roman" w:cs="Arial"/>
        </w:rPr>
        <w:t>, Mary Kay</w:t>
      </w:r>
    </w:p>
    <w:p w14:paraId="794AC4FE" w14:textId="77777777" w:rsidR="00797D12" w:rsidRPr="007C6595" w:rsidRDefault="005F2752" w:rsidP="00E34DFB">
      <w:pPr>
        <w:shd w:val="clear" w:color="auto" w:fill="FFFFFF"/>
        <w:spacing w:after="0" w:line="240" w:lineRule="auto"/>
        <w:rPr>
          <w:rFonts w:eastAsia="Times New Roman" w:cs="Arial"/>
        </w:rPr>
      </w:pPr>
      <w:r w:rsidRPr="007C6595">
        <w:rPr>
          <w:rFonts w:eastAsia="Times New Roman" w:cs="Arial"/>
        </w:rPr>
        <w:tab/>
      </w:r>
      <w:r w:rsidR="000B555D" w:rsidRPr="007C6595">
        <w:rPr>
          <w:rFonts w:eastAsia="Times New Roman" w:cs="Arial"/>
        </w:rPr>
        <w:br/>
      </w:r>
      <w:r w:rsidR="00E34DFB" w:rsidRPr="007C6595">
        <w:rPr>
          <w:rFonts w:eastAsia="Times New Roman" w:cs="Arial"/>
        </w:rPr>
        <w:t xml:space="preserve">1. </w:t>
      </w:r>
      <w:r w:rsidR="00831653" w:rsidRPr="007C6595">
        <w:rPr>
          <w:rFonts w:eastAsia="Times New Roman" w:cs="Arial"/>
        </w:rPr>
        <w:t>THANK YOU to outgoing officers and welcome to new officers!</w:t>
      </w:r>
    </w:p>
    <w:p w14:paraId="44743710" w14:textId="77777777" w:rsidR="00797D12" w:rsidRPr="007C6595" w:rsidRDefault="00797D12" w:rsidP="00E34DFB">
      <w:pPr>
        <w:shd w:val="clear" w:color="auto" w:fill="FFFFFF"/>
        <w:spacing w:after="0" w:line="240" w:lineRule="auto"/>
        <w:rPr>
          <w:rFonts w:eastAsia="Times New Roman" w:cs="Arial"/>
        </w:rPr>
      </w:pPr>
    </w:p>
    <w:p w14:paraId="39714524" w14:textId="77777777" w:rsidR="00831653" w:rsidRPr="007C6595" w:rsidRDefault="00797D12" w:rsidP="00E34DFB">
      <w:pPr>
        <w:shd w:val="clear" w:color="auto" w:fill="FFFFFF"/>
        <w:spacing w:after="0" w:line="240" w:lineRule="auto"/>
        <w:rPr>
          <w:rFonts w:eastAsia="Times New Roman" w:cs="Arial"/>
        </w:rPr>
      </w:pPr>
      <w:r w:rsidRPr="007C6595">
        <w:rPr>
          <w:rFonts w:eastAsia="Times New Roman" w:cs="Arial"/>
        </w:rPr>
        <w:t>Contributions from outgoing members cannot be understated.  Please take the time to extend gratitude.</w:t>
      </w:r>
    </w:p>
    <w:p w14:paraId="4976583C" w14:textId="77777777" w:rsidR="00831653" w:rsidRPr="007C6595" w:rsidRDefault="00831653" w:rsidP="00E34DFB">
      <w:pPr>
        <w:shd w:val="clear" w:color="auto" w:fill="FFFFFF"/>
        <w:spacing w:after="0" w:line="240" w:lineRule="auto"/>
        <w:rPr>
          <w:rFonts w:eastAsia="Times New Roman" w:cs="Arial"/>
        </w:rPr>
      </w:pPr>
    </w:p>
    <w:p w14:paraId="5C23CDB0" w14:textId="77777777" w:rsidR="00831653" w:rsidRPr="007C6595" w:rsidRDefault="00831653"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Outgoing:</w:t>
      </w:r>
    </w:p>
    <w:p w14:paraId="6496B53F" w14:textId="77777777" w:rsidR="00831653" w:rsidRPr="007C6595" w:rsidRDefault="00831653" w:rsidP="00831653">
      <w:pPr>
        <w:pStyle w:val="ListParagraph"/>
        <w:shd w:val="clear" w:color="auto" w:fill="FFFFFF"/>
        <w:spacing w:after="0" w:line="240" w:lineRule="auto"/>
        <w:rPr>
          <w:rFonts w:eastAsia="Times New Roman" w:cs="Arial"/>
        </w:rPr>
      </w:pPr>
      <w:r w:rsidRPr="007C6595">
        <w:rPr>
          <w:rFonts w:eastAsia="Times New Roman" w:cs="Arial"/>
        </w:rPr>
        <w:t>Co-Chair:  Tom Underwood</w:t>
      </w:r>
      <w:r w:rsidRPr="007C6595">
        <w:rPr>
          <w:rFonts w:eastAsia="Times New Roman" w:cs="Arial"/>
        </w:rPr>
        <w:br/>
        <w:t>Marketing Committee Chair:  Suzi McCoy</w:t>
      </w:r>
    </w:p>
    <w:p w14:paraId="04B429B3" w14:textId="77777777" w:rsidR="00831653" w:rsidRPr="007C6595" w:rsidRDefault="00831653"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Incoming:</w:t>
      </w:r>
    </w:p>
    <w:p w14:paraId="0EB07C84" w14:textId="77777777" w:rsidR="00831653" w:rsidRPr="007C6595" w:rsidRDefault="00831653" w:rsidP="00831653">
      <w:pPr>
        <w:pStyle w:val="ListParagraph"/>
        <w:shd w:val="clear" w:color="auto" w:fill="FFFFFF"/>
        <w:spacing w:after="0" w:line="240" w:lineRule="auto"/>
        <w:rPr>
          <w:rFonts w:eastAsia="Times New Roman" w:cs="Arial"/>
        </w:rPr>
      </w:pPr>
      <w:r w:rsidRPr="007C6595">
        <w:rPr>
          <w:rFonts w:eastAsia="Times New Roman" w:cs="Arial"/>
        </w:rPr>
        <w:t>Co-Chair:  Sylvia Gordon</w:t>
      </w:r>
    </w:p>
    <w:p w14:paraId="23A5882E" w14:textId="77777777" w:rsidR="00831653" w:rsidRPr="007C6595" w:rsidRDefault="00831653" w:rsidP="00831653">
      <w:pPr>
        <w:pStyle w:val="ListParagraph"/>
        <w:shd w:val="clear" w:color="auto" w:fill="FFFFFF"/>
        <w:spacing w:after="0" w:line="240" w:lineRule="auto"/>
        <w:rPr>
          <w:rFonts w:eastAsia="Times New Roman" w:cs="Arial"/>
        </w:rPr>
      </w:pPr>
      <w:r w:rsidRPr="007C6595">
        <w:rPr>
          <w:rFonts w:eastAsia="Times New Roman" w:cs="Arial"/>
        </w:rPr>
        <w:t>Marketing Committee Chair:  Mary Kay Woodworth</w:t>
      </w:r>
    </w:p>
    <w:p w14:paraId="20661757" w14:textId="77777777" w:rsidR="00831653" w:rsidRPr="007C6595" w:rsidRDefault="00831653" w:rsidP="00831653">
      <w:pPr>
        <w:pStyle w:val="ListParagraph"/>
        <w:shd w:val="clear" w:color="auto" w:fill="FFFFFF"/>
        <w:spacing w:after="0" w:line="240" w:lineRule="auto"/>
        <w:rPr>
          <w:rFonts w:eastAsia="Times New Roman" w:cs="Arial"/>
        </w:rPr>
      </w:pPr>
    </w:p>
    <w:p w14:paraId="079A3B27" w14:textId="77777777" w:rsidR="00E34DFB" w:rsidRPr="007C6595" w:rsidRDefault="00831653" w:rsidP="00E34DFB">
      <w:pPr>
        <w:shd w:val="clear" w:color="auto" w:fill="FFFFFF"/>
        <w:spacing w:after="0" w:line="240" w:lineRule="auto"/>
        <w:rPr>
          <w:rFonts w:eastAsia="Times New Roman" w:cs="Arial"/>
        </w:rPr>
      </w:pPr>
      <w:r w:rsidRPr="007C6595">
        <w:rPr>
          <w:rFonts w:eastAsia="Times New Roman" w:cs="Arial"/>
        </w:rPr>
        <w:t xml:space="preserve">2.  </w:t>
      </w:r>
      <w:r w:rsidR="00E34DFB" w:rsidRPr="007C6595">
        <w:rPr>
          <w:rFonts w:eastAsia="Times New Roman" w:cs="Arial"/>
        </w:rPr>
        <w:t xml:space="preserve">Strategic Tactics </w:t>
      </w:r>
      <w:r w:rsidR="00E34DFB" w:rsidRPr="007C6595">
        <w:rPr>
          <w:rFonts w:eastAsia="Times New Roman" w:cs="Arial"/>
          <w:i/>
        </w:rPr>
        <w:t>continued</w:t>
      </w:r>
      <w:r w:rsidR="00E34DFB" w:rsidRPr="007C6595">
        <w:rPr>
          <w:rFonts w:eastAsia="Times New Roman" w:cs="Arial"/>
        </w:rPr>
        <w:t xml:space="preserve"> (Casey, Ellen)</w:t>
      </w:r>
    </w:p>
    <w:p w14:paraId="42DBF2C7" w14:textId="77777777" w:rsidR="00E34DFB" w:rsidRPr="007C6595" w:rsidRDefault="00E34DFB" w:rsidP="00E34DFB">
      <w:pPr>
        <w:shd w:val="clear" w:color="auto" w:fill="FFFFFF"/>
        <w:spacing w:after="0" w:line="240" w:lineRule="auto"/>
        <w:rPr>
          <w:rFonts w:eastAsia="Times New Roman" w:cs="Arial"/>
        </w:rPr>
      </w:pPr>
    </w:p>
    <w:p w14:paraId="0AFD8B32" w14:textId="77777777" w:rsidR="00A20700" w:rsidRPr="007C6595" w:rsidRDefault="00E53E1E" w:rsidP="00E34DFB">
      <w:pPr>
        <w:shd w:val="clear" w:color="auto" w:fill="FFFFFF"/>
        <w:spacing w:after="0" w:line="240" w:lineRule="auto"/>
        <w:rPr>
          <w:rFonts w:eastAsia="Times New Roman" w:cs="Arial"/>
        </w:rPr>
      </w:pPr>
      <w:r w:rsidRPr="007C6595">
        <w:rPr>
          <w:rFonts w:eastAsia="Times New Roman" w:cs="Arial"/>
        </w:rPr>
        <w:t>Committee has evaluated</w:t>
      </w:r>
      <w:r w:rsidR="00E34DFB" w:rsidRPr="007C6595">
        <w:rPr>
          <w:rFonts w:eastAsia="Times New Roman" w:cs="Arial"/>
        </w:rPr>
        <w:t xml:space="preserve"> the tactics identified in Atlant</w:t>
      </w:r>
      <w:r w:rsidRPr="007C6595">
        <w:rPr>
          <w:rFonts w:eastAsia="Times New Roman" w:cs="Arial"/>
        </w:rPr>
        <w:t xml:space="preserve">a for each of three big ideas and are moving on to </w:t>
      </w:r>
      <w:r w:rsidR="00E34DFB" w:rsidRPr="007C6595">
        <w:rPr>
          <w:rFonts w:eastAsia="Times New Roman" w:cs="Arial"/>
        </w:rPr>
        <w:t>develop a 1</w:t>
      </w:r>
      <w:r w:rsidRPr="007C6595">
        <w:rPr>
          <w:rFonts w:eastAsia="Times New Roman" w:cs="Arial"/>
        </w:rPr>
        <w:t>2-18 month plan of focused work.</w:t>
      </w:r>
      <w:r w:rsidR="000D48F1" w:rsidRPr="007C6595">
        <w:rPr>
          <w:rFonts w:eastAsia="Times New Roman" w:cs="Arial"/>
        </w:rPr>
        <w:t xml:space="preserve">  No new/outstanding comments were received since November.  </w:t>
      </w:r>
    </w:p>
    <w:p w14:paraId="3BD1BAE8" w14:textId="77777777" w:rsidR="00A20700" w:rsidRPr="007C6595" w:rsidRDefault="00A20700" w:rsidP="00E34DFB">
      <w:pPr>
        <w:shd w:val="clear" w:color="auto" w:fill="FFFFFF"/>
        <w:spacing w:after="0" w:line="240" w:lineRule="auto"/>
        <w:rPr>
          <w:rFonts w:eastAsia="Times New Roman" w:cs="Arial"/>
        </w:rPr>
      </w:pPr>
    </w:p>
    <w:p w14:paraId="77FC2387" w14:textId="77777777" w:rsidR="00F57B30" w:rsidRPr="007C6595" w:rsidRDefault="00A20700" w:rsidP="00A20700">
      <w:pPr>
        <w:shd w:val="clear" w:color="auto" w:fill="FFFFFF"/>
        <w:spacing w:after="0" w:line="240" w:lineRule="auto"/>
        <w:rPr>
          <w:rFonts w:eastAsia="Times New Roman" w:cs="Arial"/>
        </w:rPr>
      </w:pPr>
      <w:r w:rsidRPr="007C6595">
        <w:rPr>
          <w:rFonts w:eastAsia="Times New Roman" w:cs="Arial"/>
        </w:rPr>
        <w:t>For next steps, Missy will compile the agreed upon tactics.  Officers will agree to the compiled list.  Executive Committee will receive the list, approve, and assign roles/responsibilities for teams and leaders on or before the end of February.  Ultimately, we will communicate what we are working on now into the future with Atlanta meeting participants.</w:t>
      </w:r>
    </w:p>
    <w:p w14:paraId="1EEBFCAA" w14:textId="77777777" w:rsidR="00E34DFB" w:rsidRPr="007C6595" w:rsidRDefault="00E34DFB" w:rsidP="00A06B3E">
      <w:pPr>
        <w:shd w:val="clear" w:color="auto" w:fill="FFFFFF"/>
        <w:spacing w:after="0" w:line="240" w:lineRule="auto"/>
        <w:rPr>
          <w:rFonts w:eastAsia="Times New Roman" w:cs="Arial"/>
        </w:rPr>
      </w:pPr>
    </w:p>
    <w:p w14:paraId="5E48BABB" w14:textId="77777777" w:rsidR="00831653" w:rsidRPr="007C6595" w:rsidRDefault="00831653" w:rsidP="00831653">
      <w:pPr>
        <w:shd w:val="clear" w:color="auto" w:fill="FFFFFF"/>
        <w:spacing w:after="0" w:line="240" w:lineRule="auto"/>
        <w:rPr>
          <w:rFonts w:eastAsia="Times New Roman" w:cs="Arial"/>
        </w:rPr>
      </w:pPr>
      <w:r w:rsidRPr="007C6595">
        <w:rPr>
          <w:rFonts w:eastAsia="Times New Roman" w:cs="Arial"/>
        </w:rPr>
        <w:t>3</w:t>
      </w:r>
      <w:r w:rsidR="002136E1" w:rsidRPr="007C6595">
        <w:rPr>
          <w:rFonts w:eastAsia="Times New Roman" w:cs="Arial"/>
        </w:rPr>
        <w:t xml:space="preserve">. </w:t>
      </w:r>
      <w:r w:rsidR="004F6064" w:rsidRPr="007C6595">
        <w:rPr>
          <w:rFonts w:eastAsia="Times New Roman" w:cs="Arial"/>
        </w:rPr>
        <w:t>NIFA Info</w:t>
      </w:r>
    </w:p>
    <w:p w14:paraId="273081E2" w14:textId="77777777" w:rsidR="00667976" w:rsidRPr="007C6595" w:rsidRDefault="00667976" w:rsidP="00831653">
      <w:pPr>
        <w:shd w:val="clear" w:color="auto" w:fill="FFFFFF"/>
        <w:spacing w:after="0" w:line="240" w:lineRule="auto"/>
        <w:rPr>
          <w:rFonts w:eastAsia="Times New Roman" w:cs="Arial"/>
        </w:rPr>
      </w:pPr>
    </w:p>
    <w:p w14:paraId="0AF38ECD" w14:textId="77777777" w:rsidR="00831653" w:rsidRPr="007C6595" w:rsidRDefault="004F6064" w:rsidP="00A20700">
      <w:pPr>
        <w:pStyle w:val="ListParagraph"/>
        <w:numPr>
          <w:ilvl w:val="0"/>
          <w:numId w:val="16"/>
        </w:numPr>
        <w:shd w:val="clear" w:color="auto" w:fill="FFFFFF"/>
        <w:spacing w:after="0" w:line="240" w:lineRule="auto"/>
        <w:rPr>
          <w:rFonts w:eastAsia="Times New Roman" w:cs="Arial"/>
        </w:rPr>
      </w:pPr>
      <w:r w:rsidRPr="007C6595">
        <w:rPr>
          <w:rFonts w:eastAsia="Times New Roman" w:cs="Arial"/>
        </w:rPr>
        <w:t>Shutdown</w:t>
      </w:r>
      <w:r w:rsidR="00A20700" w:rsidRPr="007C6595">
        <w:rPr>
          <w:rFonts w:eastAsia="Times New Roman" w:cs="Arial"/>
        </w:rPr>
        <w:t xml:space="preserve"> – NIFA h</w:t>
      </w:r>
      <w:r w:rsidR="00F57B30" w:rsidRPr="007C6595">
        <w:rPr>
          <w:rFonts w:eastAsia="Times New Roman" w:cs="Arial"/>
        </w:rPr>
        <w:t>as been affected by the partial shutdown</w:t>
      </w:r>
      <w:r w:rsidR="00A20700" w:rsidRPr="007C6595">
        <w:rPr>
          <w:rFonts w:eastAsia="Times New Roman" w:cs="Arial"/>
        </w:rPr>
        <w:t xml:space="preserve"> and currently there is no work taking place</w:t>
      </w:r>
      <w:r w:rsidR="00F57B30" w:rsidRPr="007C6595">
        <w:rPr>
          <w:rFonts w:eastAsia="Times New Roman" w:cs="Arial"/>
        </w:rPr>
        <w:t>.</w:t>
      </w:r>
      <w:r w:rsidR="00A20700" w:rsidRPr="007C6595">
        <w:rPr>
          <w:rFonts w:eastAsia="Times New Roman" w:cs="Arial"/>
        </w:rPr>
        <w:t xml:space="preserve"> </w:t>
      </w:r>
    </w:p>
    <w:p w14:paraId="3CB9FDD4" w14:textId="77777777" w:rsidR="004F6064" w:rsidRPr="007C6595" w:rsidRDefault="004F6064" w:rsidP="00A20700">
      <w:pPr>
        <w:pStyle w:val="ListParagraph"/>
        <w:numPr>
          <w:ilvl w:val="0"/>
          <w:numId w:val="16"/>
        </w:numPr>
        <w:shd w:val="clear" w:color="auto" w:fill="FFFFFF"/>
        <w:spacing w:after="0" w:line="240" w:lineRule="auto"/>
        <w:rPr>
          <w:rFonts w:eastAsia="Times New Roman" w:cs="Arial"/>
        </w:rPr>
      </w:pPr>
      <w:r w:rsidRPr="007C6595">
        <w:rPr>
          <w:rFonts w:eastAsia="Times New Roman" w:cs="Arial"/>
        </w:rPr>
        <w:t>Move / Relocation Information</w:t>
      </w:r>
      <w:r w:rsidR="00A20700" w:rsidRPr="007C6595">
        <w:rPr>
          <w:rFonts w:eastAsia="Times New Roman" w:cs="Arial"/>
        </w:rPr>
        <w:t xml:space="preserve"> – NIFA office may be moving for political reasons.  Casey will keep us updated about this.</w:t>
      </w:r>
    </w:p>
    <w:p w14:paraId="464B8010" w14:textId="77777777" w:rsidR="00A20700" w:rsidRPr="007C6595" w:rsidRDefault="00C35A14" w:rsidP="00A20700">
      <w:pPr>
        <w:pStyle w:val="ListParagraph"/>
        <w:numPr>
          <w:ilvl w:val="0"/>
          <w:numId w:val="16"/>
        </w:numPr>
        <w:shd w:val="clear" w:color="auto" w:fill="FFFFFF"/>
        <w:spacing w:after="0" w:line="240" w:lineRule="auto"/>
        <w:rPr>
          <w:rFonts w:eastAsia="Times New Roman" w:cs="Arial"/>
        </w:rPr>
      </w:pPr>
      <w:r w:rsidRPr="007C6595">
        <w:rPr>
          <w:rFonts w:cs="Arial"/>
        </w:rPr>
        <w:t xml:space="preserve">Relevancy reviewers </w:t>
      </w:r>
      <w:r w:rsidR="000D48F1" w:rsidRPr="007C6595">
        <w:rPr>
          <w:rFonts w:cs="Arial"/>
        </w:rPr>
        <w:t xml:space="preserve">– </w:t>
      </w:r>
      <w:r w:rsidR="00A20700" w:rsidRPr="007C6595">
        <w:rPr>
          <w:rFonts w:cs="Arial"/>
        </w:rPr>
        <w:t>A</w:t>
      </w:r>
      <w:r w:rsidR="004F6064" w:rsidRPr="007C6595">
        <w:rPr>
          <w:rFonts w:cs="Arial"/>
        </w:rPr>
        <w:t xml:space="preserve">lways potentially needed </w:t>
      </w:r>
      <w:r w:rsidR="000D48F1" w:rsidRPr="007C6595">
        <w:rPr>
          <w:rFonts w:cs="Arial"/>
        </w:rPr>
        <w:t xml:space="preserve">please continue to have potential relevancy reviewers contact Tom </w:t>
      </w:r>
      <w:proofErr w:type="spellStart"/>
      <w:r w:rsidR="000D48F1" w:rsidRPr="007C6595">
        <w:rPr>
          <w:rFonts w:cs="Arial"/>
        </w:rPr>
        <w:t>Bewick</w:t>
      </w:r>
      <w:proofErr w:type="spellEnd"/>
      <w:r w:rsidR="000D48F1" w:rsidRPr="007C6595">
        <w:rPr>
          <w:rFonts w:cs="Arial"/>
        </w:rPr>
        <w:t xml:space="preserve"> @ NIFA (</w:t>
      </w:r>
      <w:hyperlink r:id="rId5" w:history="1">
        <w:r w:rsidR="009B5810" w:rsidRPr="007C6595">
          <w:rPr>
            <w:rStyle w:val="Hyperlink"/>
            <w:rFonts w:cs="Arial"/>
            <w:color w:val="auto"/>
          </w:rPr>
          <w:t>TBEWICK@nifa.usda.gov</w:t>
        </w:r>
      </w:hyperlink>
      <w:r w:rsidR="000D48F1" w:rsidRPr="007C6595">
        <w:rPr>
          <w:rFonts w:cs="Arial"/>
        </w:rPr>
        <w:t>).</w:t>
      </w:r>
    </w:p>
    <w:p w14:paraId="597CBBAE" w14:textId="77777777" w:rsidR="000D48F1" w:rsidRPr="007C6595" w:rsidRDefault="00A20700" w:rsidP="00A20700">
      <w:pPr>
        <w:pStyle w:val="ListParagraph"/>
        <w:numPr>
          <w:ilvl w:val="0"/>
          <w:numId w:val="16"/>
        </w:numPr>
        <w:shd w:val="clear" w:color="auto" w:fill="FFFFFF"/>
        <w:spacing w:after="0" w:line="240" w:lineRule="auto"/>
        <w:rPr>
          <w:rFonts w:eastAsia="Times New Roman" w:cs="Arial"/>
        </w:rPr>
      </w:pPr>
      <w:r w:rsidRPr="007C6595">
        <w:rPr>
          <w:rFonts w:cs="Arial"/>
        </w:rPr>
        <w:t xml:space="preserve">Listening Sessions – Casey received feedback from listening session coordinator Megan </w:t>
      </w:r>
      <w:proofErr w:type="spellStart"/>
      <w:r w:rsidRPr="007C6595">
        <w:rPr>
          <w:rFonts w:cs="Arial"/>
        </w:rPr>
        <w:t>Haidet</w:t>
      </w:r>
      <w:proofErr w:type="spellEnd"/>
      <w:r w:rsidRPr="007C6595">
        <w:rPr>
          <w:rFonts w:cs="Arial"/>
        </w:rPr>
        <w:t xml:space="preserve">.  Our efforts are being noticed and NICH was applauded for the coordinated effort. </w:t>
      </w:r>
    </w:p>
    <w:p w14:paraId="2138E232" w14:textId="77777777" w:rsidR="005F2752" w:rsidRPr="007C6595" w:rsidRDefault="005F2752" w:rsidP="002136E1">
      <w:pPr>
        <w:shd w:val="clear" w:color="auto" w:fill="FFFFFF"/>
        <w:spacing w:after="0" w:line="240" w:lineRule="auto"/>
        <w:rPr>
          <w:rFonts w:eastAsia="Times New Roman" w:cs="Arial"/>
        </w:rPr>
      </w:pPr>
    </w:p>
    <w:p w14:paraId="1E4A65CB" w14:textId="77777777" w:rsidR="00C62F2C" w:rsidRPr="007C6595" w:rsidRDefault="00831653" w:rsidP="002136E1">
      <w:pPr>
        <w:shd w:val="clear" w:color="auto" w:fill="FFFFFF"/>
        <w:spacing w:after="0" w:line="240" w:lineRule="auto"/>
        <w:rPr>
          <w:rFonts w:eastAsia="Times New Roman" w:cs="Arial"/>
        </w:rPr>
      </w:pPr>
      <w:r w:rsidRPr="007C6595">
        <w:rPr>
          <w:rFonts w:eastAsia="Times New Roman" w:cs="Arial"/>
        </w:rPr>
        <w:t>4</w:t>
      </w:r>
      <w:r w:rsidR="00501B71" w:rsidRPr="007C6595">
        <w:rPr>
          <w:rFonts w:eastAsia="Times New Roman" w:cs="Arial"/>
        </w:rPr>
        <w:t xml:space="preserve">. </w:t>
      </w:r>
      <w:r w:rsidR="00C62F2C" w:rsidRPr="007C6595">
        <w:rPr>
          <w:rFonts w:eastAsia="Times New Roman" w:cs="Arial"/>
        </w:rPr>
        <w:t>Committee Updates</w:t>
      </w:r>
      <w:r w:rsidR="000A124C" w:rsidRPr="007C6595">
        <w:rPr>
          <w:rFonts w:eastAsia="Times New Roman" w:cs="Arial"/>
        </w:rPr>
        <w:t xml:space="preserve"> (n</w:t>
      </w:r>
      <w:r w:rsidR="006A0BD0" w:rsidRPr="007C6595">
        <w:rPr>
          <w:rFonts w:eastAsia="Times New Roman" w:cs="Arial"/>
        </w:rPr>
        <w:t>ew, Emergent Info to Share)</w:t>
      </w:r>
    </w:p>
    <w:p w14:paraId="272FD71E" w14:textId="77777777" w:rsidR="00831653" w:rsidRPr="007C6595" w:rsidRDefault="00831653" w:rsidP="002136E1">
      <w:pPr>
        <w:shd w:val="clear" w:color="auto" w:fill="FFFFFF"/>
        <w:spacing w:after="0" w:line="240" w:lineRule="auto"/>
        <w:rPr>
          <w:rFonts w:eastAsia="Times New Roman" w:cs="Arial"/>
        </w:rPr>
      </w:pPr>
    </w:p>
    <w:p w14:paraId="715C607A" w14:textId="77777777" w:rsidR="00831653" w:rsidRPr="007C6595" w:rsidRDefault="00831653"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Economic (Debbie)</w:t>
      </w:r>
    </w:p>
    <w:p w14:paraId="7FEE2C91" w14:textId="77777777" w:rsidR="00C62F2C" w:rsidRPr="007C6595" w:rsidRDefault="00C35A14" w:rsidP="00831653">
      <w:pPr>
        <w:pStyle w:val="ListParagraph"/>
        <w:shd w:val="clear" w:color="auto" w:fill="FFFFFF"/>
        <w:spacing w:after="0" w:line="240" w:lineRule="auto"/>
        <w:rPr>
          <w:rFonts w:eastAsia="Times New Roman" w:cs="Arial"/>
        </w:rPr>
      </w:pPr>
      <w:r w:rsidRPr="007C6595">
        <w:rPr>
          <w:rFonts w:eastAsia="Times New Roman" w:cs="Arial"/>
        </w:rPr>
        <w:lastRenderedPageBreak/>
        <w:t xml:space="preserve">Is the committee able to investigate and explain the discrepancy between NICH and NGA RE: value of consumer </w:t>
      </w:r>
      <w:proofErr w:type="spellStart"/>
      <w:r w:rsidRPr="007C6595">
        <w:rPr>
          <w:rFonts w:eastAsia="Times New Roman" w:cs="Arial"/>
        </w:rPr>
        <w:t>hort</w:t>
      </w:r>
      <w:proofErr w:type="spellEnd"/>
      <w:r w:rsidRPr="007C6595">
        <w:rPr>
          <w:rFonts w:eastAsia="Times New Roman" w:cs="Arial"/>
        </w:rPr>
        <w:t xml:space="preserve"> (see meeting minutes October 30)?</w:t>
      </w:r>
    </w:p>
    <w:p w14:paraId="6F30A771" w14:textId="77777777" w:rsidR="004F6064" w:rsidRPr="007C6595" w:rsidRDefault="004F6064" w:rsidP="00831653">
      <w:pPr>
        <w:pStyle w:val="ListParagraph"/>
        <w:shd w:val="clear" w:color="auto" w:fill="FFFFFF"/>
        <w:spacing w:after="0" w:line="240" w:lineRule="auto"/>
        <w:rPr>
          <w:rFonts w:eastAsia="Times New Roman" w:cs="Arial"/>
        </w:rPr>
      </w:pPr>
    </w:p>
    <w:p w14:paraId="38948221" w14:textId="77777777" w:rsidR="005908C2" w:rsidRPr="007C6595" w:rsidRDefault="0038575B" w:rsidP="00667976">
      <w:pPr>
        <w:pStyle w:val="ListParagraph"/>
        <w:shd w:val="clear" w:color="auto" w:fill="FFFFFF"/>
        <w:spacing w:after="0" w:line="240" w:lineRule="auto"/>
        <w:rPr>
          <w:rFonts w:eastAsia="Times New Roman" w:cs="Arial"/>
        </w:rPr>
      </w:pPr>
      <w:r w:rsidRPr="007C6595">
        <w:rPr>
          <w:rFonts w:eastAsia="Times New Roman" w:cs="Arial"/>
        </w:rPr>
        <w:t>Debbie shared an informative email message on this topic that Missy will include with the meeting notes.</w:t>
      </w:r>
      <w:r w:rsidR="00667976" w:rsidRPr="007C6595">
        <w:rPr>
          <w:rFonts w:eastAsia="Times New Roman" w:cs="Arial"/>
        </w:rPr>
        <w:t xml:space="preserve"> </w:t>
      </w:r>
    </w:p>
    <w:p w14:paraId="3450EB01" w14:textId="77777777" w:rsidR="004F6064" w:rsidRPr="007C6595" w:rsidRDefault="004F6064" w:rsidP="00831653">
      <w:pPr>
        <w:pStyle w:val="ListParagraph"/>
        <w:shd w:val="clear" w:color="auto" w:fill="FFFFFF"/>
        <w:spacing w:after="0" w:line="240" w:lineRule="auto"/>
        <w:rPr>
          <w:rFonts w:eastAsia="Times New Roman" w:cs="Arial"/>
        </w:rPr>
      </w:pPr>
    </w:p>
    <w:p w14:paraId="1F5455FD" w14:textId="77777777" w:rsidR="00667976" w:rsidRPr="007C6595" w:rsidRDefault="00831653" w:rsidP="00667976">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Environmental (Gail)</w:t>
      </w:r>
    </w:p>
    <w:p w14:paraId="01738F79" w14:textId="77777777" w:rsidR="00667976" w:rsidRPr="007C6595" w:rsidRDefault="00667976" w:rsidP="00667976">
      <w:pPr>
        <w:pStyle w:val="ListParagraph"/>
        <w:shd w:val="clear" w:color="auto" w:fill="FFFFFF"/>
        <w:spacing w:after="0" w:line="240" w:lineRule="auto"/>
        <w:rPr>
          <w:rFonts w:eastAsia="Times New Roman" w:cs="Arial"/>
        </w:rPr>
      </w:pPr>
    </w:p>
    <w:p w14:paraId="4953D026" w14:textId="77777777" w:rsidR="00831653" w:rsidRPr="007C6595" w:rsidRDefault="00C90DC8" w:rsidP="00667976">
      <w:pPr>
        <w:pStyle w:val="ListParagraph"/>
        <w:shd w:val="clear" w:color="auto" w:fill="FFFFFF"/>
        <w:spacing w:after="0" w:line="240" w:lineRule="auto"/>
        <w:rPr>
          <w:rFonts w:eastAsia="Times New Roman" w:cs="Arial"/>
        </w:rPr>
      </w:pPr>
      <w:r w:rsidRPr="007C6595">
        <w:rPr>
          <w:rFonts w:eastAsia="Times New Roman" w:cs="Arial"/>
        </w:rPr>
        <w:t xml:space="preserve">Made progress on current project which is </w:t>
      </w:r>
      <w:r w:rsidR="00667976" w:rsidRPr="007C6595">
        <w:rPr>
          <w:rFonts w:eastAsia="Times New Roman" w:cs="Arial"/>
        </w:rPr>
        <w:t>releasing</w:t>
      </w:r>
      <w:r w:rsidRPr="007C6595">
        <w:rPr>
          <w:rFonts w:eastAsia="Times New Roman" w:cs="Arial"/>
        </w:rPr>
        <w:t xml:space="preserve"> a second set of infographics for ‘plants to that’.  Have submitted text for multiple infographics to Jennifer Gray.  Angela Palmer has written a press release for one and prepping two additional.  After complete infographic series the team is looking for their next project.  May present at ASHS but not sure yet.</w:t>
      </w:r>
      <w:r w:rsidR="004F6064" w:rsidRPr="007C6595">
        <w:rPr>
          <w:rFonts w:eastAsia="Times New Roman" w:cs="Arial"/>
        </w:rPr>
        <w:br/>
      </w:r>
    </w:p>
    <w:p w14:paraId="2F652EAE" w14:textId="77777777" w:rsidR="00831653" w:rsidRPr="007C6595" w:rsidRDefault="00C35A14"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Community Health Benefits (Pam)</w:t>
      </w:r>
    </w:p>
    <w:p w14:paraId="57BC853A" w14:textId="77777777" w:rsidR="00667976" w:rsidRPr="007C6595" w:rsidRDefault="00667976" w:rsidP="00667976">
      <w:pPr>
        <w:pStyle w:val="ListParagraph"/>
        <w:shd w:val="clear" w:color="auto" w:fill="FFFFFF"/>
        <w:spacing w:after="0" w:line="240" w:lineRule="auto"/>
        <w:rPr>
          <w:rFonts w:eastAsia="Times New Roman" w:cs="Arial"/>
        </w:rPr>
      </w:pPr>
    </w:p>
    <w:p w14:paraId="764FEEDD" w14:textId="77777777" w:rsidR="004F6064" w:rsidRPr="007C6595" w:rsidRDefault="004F6064" w:rsidP="009563A8">
      <w:pPr>
        <w:pStyle w:val="ListParagraph"/>
        <w:numPr>
          <w:ilvl w:val="1"/>
          <w:numId w:val="13"/>
        </w:numPr>
        <w:shd w:val="clear" w:color="auto" w:fill="FFFFFF"/>
        <w:spacing w:after="0" w:line="240" w:lineRule="auto"/>
        <w:rPr>
          <w:rFonts w:eastAsia="Times New Roman" w:cs="Arial"/>
        </w:rPr>
      </w:pPr>
      <w:r w:rsidRPr="007C6595">
        <w:rPr>
          <w:rFonts w:eastAsia="Times New Roman" w:cs="Arial"/>
        </w:rPr>
        <w:t>Where do we update on recruitment/website? Here?</w:t>
      </w:r>
      <w:r w:rsidR="00C75EDF" w:rsidRPr="007C6595">
        <w:rPr>
          <w:rFonts w:eastAsia="Times New Roman" w:cs="Arial"/>
        </w:rPr>
        <w:br/>
      </w:r>
      <w:r w:rsidR="00C75EDF" w:rsidRPr="007C6595">
        <w:rPr>
          <w:rFonts w:eastAsia="Times New Roman" w:cs="Arial"/>
        </w:rPr>
        <w:br/>
        <w:t xml:space="preserve">Part of strategy for internal engagement is to work through the process of getting extension MG state coordinators engaged (from there, county coordinators, faculty and eventually volunteers).  Have requested an update on the landing page on NICH website.  Request Marketing Committee please create a statement at the top of the landing page to give an idea of what happens when people join.  We also need this committee and </w:t>
      </w:r>
      <w:r w:rsidR="0038575B" w:rsidRPr="007C6595">
        <w:rPr>
          <w:rFonts w:eastAsia="Times New Roman" w:cs="Arial"/>
        </w:rPr>
        <w:t>Marketing</w:t>
      </w:r>
      <w:r w:rsidR="00C75EDF" w:rsidRPr="007C6595">
        <w:rPr>
          <w:rFonts w:eastAsia="Times New Roman" w:cs="Arial"/>
        </w:rPr>
        <w:t xml:space="preserve"> </w:t>
      </w:r>
      <w:r w:rsidR="0038575B" w:rsidRPr="007C6595">
        <w:rPr>
          <w:rFonts w:eastAsia="Times New Roman" w:cs="Arial"/>
        </w:rPr>
        <w:t>C</w:t>
      </w:r>
      <w:r w:rsidR="00C75EDF" w:rsidRPr="007C6595">
        <w:rPr>
          <w:rFonts w:eastAsia="Times New Roman" w:cs="Arial"/>
        </w:rPr>
        <w:t>ommittee to determine what happens once someone signs up.  Do we give them options?  What do we as an executive committee want to do to engage them?   Alternatively, do we just want to give them some updates and ask for their general support</w:t>
      </w:r>
      <w:r w:rsidR="0038575B" w:rsidRPr="007C6595">
        <w:rPr>
          <w:rFonts w:eastAsia="Times New Roman" w:cs="Arial"/>
        </w:rPr>
        <w:t>?</w:t>
      </w:r>
      <w:r w:rsidR="00C75EDF" w:rsidRPr="007C6595">
        <w:rPr>
          <w:rFonts w:eastAsia="Times New Roman" w:cs="Arial"/>
        </w:rPr>
        <w:t xml:space="preserve">  C</w:t>
      </w:r>
      <w:r w:rsidR="0038575B" w:rsidRPr="007C6595">
        <w:rPr>
          <w:rFonts w:eastAsia="Times New Roman" w:cs="Arial"/>
        </w:rPr>
        <w:t>ommunity Health Benefits C</w:t>
      </w:r>
      <w:r w:rsidR="00C75EDF" w:rsidRPr="007C6595">
        <w:rPr>
          <w:rFonts w:eastAsia="Times New Roman" w:cs="Arial"/>
        </w:rPr>
        <w:t xml:space="preserve">ommittee will be sending regular “Did you Know” messages (every other week) to NICH </w:t>
      </w:r>
      <w:proofErr w:type="spellStart"/>
      <w:r w:rsidR="00C75EDF" w:rsidRPr="007C6595">
        <w:rPr>
          <w:rFonts w:eastAsia="Times New Roman" w:cs="Arial"/>
        </w:rPr>
        <w:t>listserve</w:t>
      </w:r>
      <w:proofErr w:type="spellEnd"/>
      <w:r w:rsidR="0038575B" w:rsidRPr="007C6595">
        <w:rPr>
          <w:rFonts w:eastAsia="Times New Roman" w:cs="Arial"/>
        </w:rPr>
        <w:t xml:space="preserve"> to support better engagement</w:t>
      </w:r>
      <w:r w:rsidR="00C75EDF" w:rsidRPr="007C6595">
        <w:rPr>
          <w:rFonts w:eastAsia="Times New Roman" w:cs="Arial"/>
        </w:rPr>
        <w:t xml:space="preserve">.  </w:t>
      </w:r>
      <w:r w:rsidR="0038575B" w:rsidRPr="007C6595">
        <w:rPr>
          <w:rFonts w:eastAsia="Times New Roman" w:cs="Arial"/>
        </w:rPr>
        <w:t>The Committee requests an email</w:t>
      </w:r>
      <w:r w:rsidR="00C75EDF" w:rsidRPr="007C6595">
        <w:rPr>
          <w:rFonts w:eastAsia="Times New Roman" w:cs="Arial"/>
        </w:rPr>
        <w:t xml:space="preserve"> template for </w:t>
      </w:r>
      <w:r w:rsidR="0038575B" w:rsidRPr="007C6595">
        <w:rPr>
          <w:rFonts w:eastAsia="Times New Roman" w:cs="Arial"/>
        </w:rPr>
        <w:t>these communications</w:t>
      </w:r>
      <w:r w:rsidR="00C75EDF" w:rsidRPr="007C6595">
        <w:rPr>
          <w:rFonts w:eastAsia="Times New Roman" w:cs="Arial"/>
        </w:rPr>
        <w:t xml:space="preserve">.  </w:t>
      </w:r>
      <w:r w:rsidR="004D3824" w:rsidRPr="007C6595">
        <w:rPr>
          <w:rFonts w:eastAsia="Times New Roman" w:cs="Arial"/>
        </w:rPr>
        <w:t xml:space="preserve">  What does that email say?  Ideally, the committee would like all this to go live by end of the month; however, understanding that this may not be possible because of shifts in the </w:t>
      </w:r>
      <w:r w:rsidR="0038575B" w:rsidRPr="007C6595">
        <w:rPr>
          <w:rFonts w:eastAsia="Times New Roman" w:cs="Arial"/>
        </w:rPr>
        <w:t>Marketing Committee</w:t>
      </w:r>
      <w:r w:rsidR="004D3824" w:rsidRPr="007C6595">
        <w:rPr>
          <w:rFonts w:eastAsia="Times New Roman" w:cs="Arial"/>
        </w:rPr>
        <w:t>.</w:t>
      </w:r>
      <w:r w:rsidR="00C75EDF" w:rsidRPr="007C6595">
        <w:rPr>
          <w:rFonts w:eastAsia="Times New Roman" w:cs="Arial"/>
        </w:rPr>
        <w:br/>
      </w:r>
      <w:r w:rsidR="00C75EDF" w:rsidRPr="007C6595">
        <w:rPr>
          <w:rFonts w:eastAsia="Times New Roman" w:cs="Arial"/>
        </w:rPr>
        <w:br/>
        <w:t>Mary Kay doesn’t feel ready to task people who sign up on the website.  We need more time</w:t>
      </w:r>
      <w:r w:rsidR="0038575B" w:rsidRPr="007C6595">
        <w:rPr>
          <w:rFonts w:eastAsia="Times New Roman" w:cs="Arial"/>
        </w:rPr>
        <w:t xml:space="preserve"> and discussion about whether or not people who sign up need individualized messages/responses.  </w:t>
      </w:r>
      <w:r w:rsidR="00C75EDF" w:rsidRPr="007C6595">
        <w:rPr>
          <w:rFonts w:eastAsia="Times New Roman" w:cs="Arial"/>
        </w:rPr>
        <w:t>Community Health Benefits group also feels we are not ready to task people who sign up.</w:t>
      </w:r>
      <w:r w:rsidR="004D3824" w:rsidRPr="007C6595">
        <w:rPr>
          <w:rFonts w:eastAsia="Times New Roman" w:cs="Arial"/>
        </w:rPr>
        <w:t xml:space="preserve">  </w:t>
      </w:r>
      <w:r w:rsidR="0038575B" w:rsidRPr="007C6595">
        <w:rPr>
          <w:rFonts w:eastAsia="Times New Roman" w:cs="Arial"/>
        </w:rPr>
        <w:t>Current focus is to h</w:t>
      </w:r>
      <w:r w:rsidR="004D3824" w:rsidRPr="007C6595">
        <w:rPr>
          <w:rFonts w:eastAsia="Times New Roman" w:cs="Arial"/>
        </w:rPr>
        <w:t xml:space="preserve">ave regular contact with listserv – support internal engagement.  Eventually, Sheri Dorn on the committee will be working on external engagement.  </w:t>
      </w:r>
      <w:r w:rsidR="004D3824" w:rsidRPr="007C6595">
        <w:rPr>
          <w:rFonts w:eastAsia="Times New Roman" w:cs="Arial"/>
        </w:rPr>
        <w:br/>
      </w:r>
      <w:r w:rsidR="004D3824" w:rsidRPr="007C6595">
        <w:rPr>
          <w:rFonts w:eastAsia="Times New Roman" w:cs="Arial"/>
        </w:rPr>
        <w:br/>
        <w:t>Executive Committee is very supportive of the bi-weekly communications.</w:t>
      </w:r>
      <w:r w:rsidR="0038575B" w:rsidRPr="007C6595">
        <w:rPr>
          <w:rFonts w:eastAsia="Times New Roman" w:cs="Arial"/>
        </w:rPr>
        <w:t xml:space="preserve">  Collective agreement that we are still in a </w:t>
      </w:r>
      <w:r w:rsidR="004D3824" w:rsidRPr="007C6595">
        <w:rPr>
          <w:rFonts w:eastAsia="Times New Roman" w:cs="Arial"/>
        </w:rPr>
        <w:t xml:space="preserve">gleaning phase – want to get people/contacts.  They need to hear from us on a consistent basis (every other week ‘did you know’ is a great engagement tool).  As we grow, we’ll work to tailor communications to the interests and needs of our supporters.  </w:t>
      </w:r>
      <w:r w:rsidR="00C90DC8" w:rsidRPr="007C6595">
        <w:rPr>
          <w:rFonts w:eastAsia="Times New Roman" w:cs="Arial"/>
        </w:rPr>
        <w:t>Currently</w:t>
      </w:r>
      <w:r w:rsidR="004D3824" w:rsidRPr="007C6595">
        <w:rPr>
          <w:rFonts w:eastAsia="Times New Roman" w:cs="Arial"/>
        </w:rPr>
        <w:t xml:space="preserve"> in a unification effort.  ‘Did you know’ will be egalitarian – interest to all (environmental, economic, community &amp; health benefits)</w:t>
      </w:r>
      <w:r w:rsidR="0038575B" w:rsidRPr="007C6595">
        <w:rPr>
          <w:rFonts w:eastAsia="Times New Roman" w:cs="Arial"/>
        </w:rPr>
        <w:t>.</w:t>
      </w:r>
      <w:r w:rsidR="004D3824" w:rsidRPr="007C6595">
        <w:rPr>
          <w:rFonts w:eastAsia="Times New Roman" w:cs="Arial"/>
        </w:rPr>
        <w:br/>
      </w:r>
    </w:p>
    <w:p w14:paraId="738B8A98" w14:textId="77777777" w:rsidR="00667976" w:rsidRPr="007C6595" w:rsidRDefault="00C35A14"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Marketing (</w:t>
      </w:r>
      <w:r w:rsidR="00831653" w:rsidRPr="007C6595">
        <w:rPr>
          <w:rFonts w:eastAsia="Times New Roman" w:cs="Arial"/>
        </w:rPr>
        <w:t>Mary Kay</w:t>
      </w:r>
      <w:r w:rsidRPr="007C6595">
        <w:rPr>
          <w:rFonts w:eastAsia="Times New Roman" w:cs="Arial"/>
        </w:rPr>
        <w:t>)</w:t>
      </w:r>
    </w:p>
    <w:p w14:paraId="4B50E23A" w14:textId="77777777" w:rsidR="00C35A14" w:rsidRPr="007C6595" w:rsidRDefault="00C90DC8" w:rsidP="00667976">
      <w:pPr>
        <w:pStyle w:val="ListParagraph"/>
        <w:shd w:val="clear" w:color="auto" w:fill="FFFFFF"/>
        <w:spacing w:after="0" w:line="240" w:lineRule="auto"/>
        <w:rPr>
          <w:rFonts w:eastAsia="Times New Roman" w:cs="Arial"/>
        </w:rPr>
      </w:pPr>
      <w:r w:rsidRPr="007C6595">
        <w:rPr>
          <w:rFonts w:eastAsia="Times New Roman" w:cs="Arial"/>
        </w:rPr>
        <w:lastRenderedPageBreak/>
        <w:br/>
        <w:t xml:space="preserve">Hoping committee will be meeting in about two weeks.  Committee will be talking about exploring listening sessions, </w:t>
      </w:r>
      <w:r w:rsidR="0038575B" w:rsidRPr="007C6595">
        <w:rPr>
          <w:rFonts w:eastAsia="Times New Roman" w:cs="Arial"/>
        </w:rPr>
        <w:t xml:space="preserve">and </w:t>
      </w:r>
      <w:r w:rsidRPr="007C6595">
        <w:rPr>
          <w:rFonts w:eastAsia="Times New Roman" w:cs="Arial"/>
        </w:rPr>
        <w:t xml:space="preserve">compiling a media list.  Mason will share a list of trade publications and editors with </w:t>
      </w:r>
      <w:r w:rsidR="0038575B" w:rsidRPr="007C6595">
        <w:rPr>
          <w:rFonts w:eastAsia="Times New Roman" w:cs="Arial"/>
        </w:rPr>
        <w:t>the Marketing Co</w:t>
      </w:r>
      <w:r w:rsidRPr="007C6595">
        <w:rPr>
          <w:rFonts w:eastAsia="Times New Roman" w:cs="Arial"/>
        </w:rPr>
        <w:t xml:space="preserve">mmittee.  Susan Yoder may have that information as well.  Sylvia will share target list of trade publications.  Suzi is sending a flash drive of all relevant materials and documents for the Marketing Committee.  Request that all outreach flows through the Marketing Committee to ensure message and branding consistency.  Will work to come up with a template for the ‘did you know’ – if template is being used and not manipulated then </w:t>
      </w:r>
      <w:r w:rsidR="007C6595" w:rsidRPr="007C6595">
        <w:rPr>
          <w:rFonts w:eastAsia="Times New Roman" w:cs="Arial"/>
        </w:rPr>
        <w:t>no additional review will be needed</w:t>
      </w:r>
      <w:r w:rsidRPr="007C6595">
        <w:rPr>
          <w:rFonts w:eastAsia="Times New Roman" w:cs="Arial"/>
        </w:rPr>
        <w:t xml:space="preserve">.  </w:t>
      </w:r>
    </w:p>
    <w:p w14:paraId="7903B265" w14:textId="77777777" w:rsidR="004F6064" w:rsidRPr="007C6595" w:rsidRDefault="004F6064" w:rsidP="004F6064">
      <w:pPr>
        <w:pStyle w:val="ListParagraph"/>
        <w:numPr>
          <w:ilvl w:val="1"/>
          <w:numId w:val="13"/>
        </w:numPr>
        <w:shd w:val="clear" w:color="auto" w:fill="FFFFFF"/>
        <w:spacing w:after="0" w:line="240" w:lineRule="auto"/>
        <w:rPr>
          <w:rFonts w:eastAsia="Times New Roman" w:cs="Arial"/>
        </w:rPr>
      </w:pPr>
      <w:r w:rsidRPr="007C6595">
        <w:rPr>
          <w:rFonts w:eastAsia="Times New Roman" w:cs="Arial"/>
        </w:rPr>
        <w:t>Infographic and press release(s)</w:t>
      </w:r>
      <w:r w:rsidR="00C90DC8" w:rsidRPr="007C6595">
        <w:rPr>
          <w:rFonts w:eastAsia="Times New Roman" w:cs="Arial"/>
        </w:rPr>
        <w:br/>
        <w:t>Committed to completing this and pushing forward.</w:t>
      </w:r>
    </w:p>
    <w:p w14:paraId="1DDFB90A" w14:textId="77777777" w:rsidR="004F6064" w:rsidRPr="007C6595" w:rsidRDefault="004F6064" w:rsidP="004F6064">
      <w:pPr>
        <w:pStyle w:val="ListParagraph"/>
        <w:numPr>
          <w:ilvl w:val="1"/>
          <w:numId w:val="13"/>
        </w:numPr>
        <w:shd w:val="clear" w:color="auto" w:fill="FFFFFF"/>
        <w:spacing w:after="0" w:line="240" w:lineRule="auto"/>
        <w:rPr>
          <w:rFonts w:eastAsia="Times New Roman" w:cs="Arial"/>
        </w:rPr>
      </w:pPr>
      <w:r w:rsidRPr="007C6595">
        <w:rPr>
          <w:rFonts w:eastAsia="Times New Roman" w:cs="Arial"/>
        </w:rPr>
        <w:t>Upcoming e-blast content?</w:t>
      </w:r>
      <w:r w:rsidR="00C90DC8" w:rsidRPr="007C6595">
        <w:rPr>
          <w:rFonts w:eastAsia="Times New Roman" w:cs="Arial"/>
        </w:rPr>
        <w:br/>
        <w:t xml:space="preserve">Pam, Sylvia and Mary Kay will touch base about this.  </w:t>
      </w:r>
    </w:p>
    <w:p w14:paraId="2ACA8149" w14:textId="77777777" w:rsidR="004F6064" w:rsidRPr="007C6595" w:rsidRDefault="004F6064" w:rsidP="004F6064">
      <w:pPr>
        <w:pStyle w:val="ListParagraph"/>
        <w:numPr>
          <w:ilvl w:val="1"/>
          <w:numId w:val="13"/>
        </w:numPr>
        <w:shd w:val="clear" w:color="auto" w:fill="FFFFFF"/>
        <w:spacing w:after="0" w:line="240" w:lineRule="auto"/>
        <w:rPr>
          <w:rFonts w:eastAsia="Times New Roman" w:cs="Arial"/>
        </w:rPr>
      </w:pPr>
      <w:r w:rsidRPr="007C6595">
        <w:rPr>
          <w:rFonts w:eastAsia="Times New Roman" w:cs="Arial"/>
        </w:rPr>
        <w:t>Do we have boots on the ground at MANTS? Who?</w:t>
      </w:r>
      <w:r w:rsidR="005908C2" w:rsidRPr="007C6595">
        <w:rPr>
          <w:rFonts w:eastAsia="Times New Roman" w:cs="Arial"/>
        </w:rPr>
        <w:br/>
        <w:t>Mason is there.  Lauren from Southern Nursery Association.  Great opportunity to recruit people.  At least two others from the Commercial Council are also attending.  Mason intends to connect with them.</w:t>
      </w:r>
    </w:p>
    <w:p w14:paraId="35CEA064" w14:textId="77777777" w:rsidR="00C62F2C" w:rsidRPr="007C6595" w:rsidRDefault="00C62F2C" w:rsidP="002136E1">
      <w:pPr>
        <w:shd w:val="clear" w:color="auto" w:fill="FFFFFF"/>
        <w:spacing w:after="0" w:line="240" w:lineRule="auto"/>
        <w:rPr>
          <w:rFonts w:eastAsia="Times New Roman" w:cs="Arial"/>
        </w:rPr>
      </w:pPr>
    </w:p>
    <w:p w14:paraId="52EBF21F" w14:textId="77777777" w:rsidR="00C62F2C" w:rsidRPr="007C6595" w:rsidRDefault="00831653" w:rsidP="002136E1">
      <w:pPr>
        <w:shd w:val="clear" w:color="auto" w:fill="FFFFFF"/>
        <w:spacing w:after="0" w:line="240" w:lineRule="auto"/>
        <w:rPr>
          <w:rFonts w:eastAsia="Times New Roman" w:cs="Arial"/>
        </w:rPr>
      </w:pPr>
      <w:r w:rsidRPr="007C6595">
        <w:rPr>
          <w:rFonts w:eastAsia="Times New Roman" w:cs="Arial"/>
        </w:rPr>
        <w:t>5</w:t>
      </w:r>
      <w:r w:rsidR="00501B71" w:rsidRPr="007C6595">
        <w:rPr>
          <w:rFonts w:eastAsia="Times New Roman" w:cs="Arial"/>
        </w:rPr>
        <w:t>.</w:t>
      </w:r>
      <w:r w:rsidR="00C62F2C" w:rsidRPr="007C6595">
        <w:rPr>
          <w:rFonts w:eastAsia="Times New Roman" w:cs="Arial"/>
        </w:rPr>
        <w:t xml:space="preserve"> Council Updates</w:t>
      </w:r>
      <w:r w:rsidR="000A124C" w:rsidRPr="007C6595">
        <w:rPr>
          <w:rFonts w:eastAsia="Times New Roman" w:cs="Arial"/>
        </w:rPr>
        <w:t xml:space="preserve"> (n</w:t>
      </w:r>
      <w:r w:rsidR="006A0BD0" w:rsidRPr="007C6595">
        <w:rPr>
          <w:rFonts w:eastAsia="Times New Roman" w:cs="Arial"/>
        </w:rPr>
        <w:t>ew, Emergent Info to Share)</w:t>
      </w:r>
    </w:p>
    <w:p w14:paraId="40B46847" w14:textId="77777777" w:rsidR="00831653" w:rsidRPr="007C6595" w:rsidRDefault="00831653" w:rsidP="002136E1">
      <w:pPr>
        <w:shd w:val="clear" w:color="auto" w:fill="FFFFFF"/>
        <w:spacing w:after="0" w:line="240" w:lineRule="auto"/>
        <w:rPr>
          <w:rFonts w:eastAsia="Times New Roman" w:cs="Arial"/>
        </w:rPr>
      </w:pPr>
    </w:p>
    <w:p w14:paraId="64113D8A" w14:textId="77777777" w:rsidR="00667976" w:rsidRPr="007C6595" w:rsidRDefault="00831653"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Commercial (Mason)</w:t>
      </w:r>
    </w:p>
    <w:p w14:paraId="0472B77F" w14:textId="77777777" w:rsidR="00831653" w:rsidRPr="007C6595" w:rsidRDefault="00C90DC8" w:rsidP="00667976">
      <w:pPr>
        <w:pStyle w:val="ListParagraph"/>
        <w:shd w:val="clear" w:color="auto" w:fill="FFFFFF"/>
        <w:spacing w:after="0" w:line="240" w:lineRule="auto"/>
        <w:rPr>
          <w:rFonts w:eastAsia="Times New Roman" w:cs="Arial"/>
        </w:rPr>
      </w:pPr>
      <w:r w:rsidRPr="007C6595">
        <w:rPr>
          <w:rFonts w:eastAsia="Times New Roman" w:cs="Arial"/>
        </w:rPr>
        <w:br/>
        <w:t>Tradeshow season is upon us.  On last call, discussed how we can combat the issue of seasonality.  We have products and services that we get out year-round; how do we communicate this to our clientele?  Going to dive into this further on a future call to brainstorm possible solutions.  Mid-February for next call.</w:t>
      </w:r>
    </w:p>
    <w:p w14:paraId="3FF626E1" w14:textId="77777777" w:rsidR="00667976" w:rsidRPr="007C6595" w:rsidRDefault="00667976" w:rsidP="00667976">
      <w:pPr>
        <w:pStyle w:val="ListParagraph"/>
        <w:shd w:val="clear" w:color="auto" w:fill="FFFFFF"/>
        <w:spacing w:after="0" w:line="240" w:lineRule="auto"/>
        <w:rPr>
          <w:rFonts w:eastAsia="Times New Roman" w:cs="Arial"/>
        </w:rPr>
      </w:pPr>
    </w:p>
    <w:p w14:paraId="613E51DD" w14:textId="77777777" w:rsidR="00831653" w:rsidRPr="007C6595" w:rsidRDefault="00831653"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Non-Profit (Shannon)</w:t>
      </w:r>
      <w:r w:rsidR="00C90DC8" w:rsidRPr="007C6595">
        <w:rPr>
          <w:rFonts w:eastAsia="Times New Roman" w:cs="Arial"/>
        </w:rPr>
        <w:br/>
        <w:t>N/A</w:t>
      </w:r>
    </w:p>
    <w:p w14:paraId="2ED77A1B" w14:textId="77777777" w:rsidR="00667976" w:rsidRPr="007C6595" w:rsidRDefault="00667976" w:rsidP="00667976">
      <w:pPr>
        <w:pStyle w:val="ListParagraph"/>
        <w:shd w:val="clear" w:color="auto" w:fill="FFFFFF"/>
        <w:spacing w:after="0" w:line="240" w:lineRule="auto"/>
        <w:rPr>
          <w:rFonts w:eastAsia="Times New Roman" w:cs="Arial"/>
        </w:rPr>
      </w:pPr>
    </w:p>
    <w:p w14:paraId="1B742A17" w14:textId="77777777" w:rsidR="00831653" w:rsidRPr="007C6595" w:rsidRDefault="00831653"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Academic/LGU (Rick)</w:t>
      </w:r>
      <w:r w:rsidR="00C90DC8" w:rsidRPr="007C6595">
        <w:rPr>
          <w:rFonts w:eastAsia="Times New Roman" w:cs="Arial"/>
        </w:rPr>
        <w:br/>
        <w:t>N/A</w:t>
      </w:r>
    </w:p>
    <w:p w14:paraId="527F6462" w14:textId="77777777" w:rsidR="006C6159" w:rsidRPr="007C6595" w:rsidRDefault="006C6159" w:rsidP="00831653">
      <w:pPr>
        <w:shd w:val="clear" w:color="auto" w:fill="FFFFFF"/>
        <w:spacing w:after="0" w:line="240" w:lineRule="auto"/>
        <w:rPr>
          <w:rFonts w:eastAsia="Times New Roman" w:cs="Arial"/>
        </w:rPr>
      </w:pPr>
    </w:p>
    <w:p w14:paraId="7C3AEDFF" w14:textId="77777777" w:rsidR="006C6159" w:rsidRPr="007C6595" w:rsidRDefault="00831653" w:rsidP="006C6159">
      <w:pPr>
        <w:shd w:val="clear" w:color="auto" w:fill="FFFFFF"/>
        <w:spacing w:after="0" w:line="240" w:lineRule="auto"/>
        <w:rPr>
          <w:rFonts w:eastAsia="Times New Roman" w:cs="Arial"/>
        </w:rPr>
      </w:pPr>
      <w:r w:rsidRPr="007C6595">
        <w:rPr>
          <w:rFonts w:eastAsia="Times New Roman" w:cs="Arial"/>
        </w:rPr>
        <w:t>6</w:t>
      </w:r>
      <w:r w:rsidR="006C6159" w:rsidRPr="007C6595">
        <w:rPr>
          <w:rFonts w:eastAsia="Times New Roman" w:cs="Arial"/>
        </w:rPr>
        <w:t xml:space="preserve">. New Business </w:t>
      </w:r>
    </w:p>
    <w:p w14:paraId="7BC94D23" w14:textId="77777777" w:rsidR="00831653" w:rsidRPr="007C6595" w:rsidRDefault="00831653" w:rsidP="006C6159">
      <w:pPr>
        <w:shd w:val="clear" w:color="auto" w:fill="FFFFFF"/>
        <w:spacing w:after="0" w:line="240" w:lineRule="auto"/>
        <w:rPr>
          <w:rFonts w:eastAsia="Times New Roman" w:cs="Arial"/>
        </w:rPr>
      </w:pPr>
    </w:p>
    <w:p w14:paraId="74A14181" w14:textId="77777777" w:rsidR="00831653" w:rsidRPr="007C6595" w:rsidRDefault="00831653"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Year-End Report</w:t>
      </w:r>
      <w:r w:rsidR="00A214BA" w:rsidRPr="007C6595">
        <w:rPr>
          <w:rFonts w:eastAsia="Times New Roman" w:cs="Arial"/>
        </w:rPr>
        <w:br/>
        <w:t>On agenda for next call!</w:t>
      </w:r>
    </w:p>
    <w:p w14:paraId="695AF390" w14:textId="77777777" w:rsidR="00F57B30" w:rsidRPr="007C6595" w:rsidRDefault="00F57B30" w:rsidP="00F57B30">
      <w:pPr>
        <w:shd w:val="clear" w:color="auto" w:fill="FFFFFF"/>
        <w:spacing w:after="0" w:line="240" w:lineRule="auto"/>
        <w:rPr>
          <w:rFonts w:eastAsia="Times New Roman" w:cs="Arial"/>
        </w:rPr>
      </w:pPr>
    </w:p>
    <w:p w14:paraId="613EC556" w14:textId="77777777" w:rsidR="00F57B30" w:rsidRPr="007C6595" w:rsidRDefault="00F57B30" w:rsidP="00F57B30">
      <w:pPr>
        <w:shd w:val="clear" w:color="auto" w:fill="FFFFFF"/>
        <w:spacing w:after="0" w:line="240" w:lineRule="auto"/>
        <w:rPr>
          <w:rFonts w:eastAsia="Times New Roman" w:cs="Arial"/>
          <w:b/>
        </w:rPr>
      </w:pPr>
      <w:r w:rsidRPr="007C6595">
        <w:rPr>
          <w:rFonts w:eastAsia="Times New Roman" w:cs="Arial"/>
          <w:b/>
          <w:highlight w:val="yellow"/>
        </w:rPr>
        <w:t>ACTION ITEMS:</w:t>
      </w:r>
    </w:p>
    <w:p w14:paraId="40254EE8" w14:textId="77777777" w:rsidR="00F57B30" w:rsidRPr="007C6595" w:rsidRDefault="00F57B30" w:rsidP="00F57B30">
      <w:pPr>
        <w:shd w:val="clear" w:color="auto" w:fill="FFFFFF"/>
        <w:spacing w:after="0" w:line="240" w:lineRule="auto"/>
        <w:rPr>
          <w:rFonts w:eastAsia="Times New Roman" w:cs="Arial"/>
        </w:rPr>
      </w:pPr>
    </w:p>
    <w:p w14:paraId="7250EBE0" w14:textId="77777777" w:rsidR="00F57B30" w:rsidRPr="007C6595" w:rsidRDefault="00F57B30" w:rsidP="00F57B30">
      <w:pPr>
        <w:pStyle w:val="ListParagraph"/>
        <w:numPr>
          <w:ilvl w:val="0"/>
          <w:numId w:val="15"/>
        </w:numPr>
        <w:shd w:val="clear" w:color="auto" w:fill="FFFFFF"/>
        <w:spacing w:after="0" w:line="240" w:lineRule="auto"/>
        <w:rPr>
          <w:rFonts w:eastAsia="Times New Roman" w:cs="Arial"/>
          <w:sz w:val="21"/>
          <w:szCs w:val="21"/>
        </w:rPr>
      </w:pPr>
      <w:r w:rsidRPr="007C6595">
        <w:rPr>
          <w:rFonts w:eastAsia="Times New Roman" w:cs="Arial"/>
          <w:sz w:val="21"/>
          <w:szCs w:val="21"/>
        </w:rPr>
        <w:t xml:space="preserve">Missy </w:t>
      </w:r>
      <w:r w:rsidR="00667976" w:rsidRPr="007C6595">
        <w:rPr>
          <w:rFonts w:eastAsia="Times New Roman" w:cs="Arial"/>
          <w:sz w:val="21"/>
          <w:szCs w:val="21"/>
        </w:rPr>
        <w:t>will compile tactics and share with officers.</w:t>
      </w:r>
    </w:p>
    <w:p w14:paraId="2575E929" w14:textId="77777777" w:rsidR="007C6595" w:rsidRPr="007C6595" w:rsidRDefault="007C6595" w:rsidP="0038575B">
      <w:pPr>
        <w:pStyle w:val="ListParagraph"/>
        <w:numPr>
          <w:ilvl w:val="0"/>
          <w:numId w:val="15"/>
        </w:numPr>
        <w:shd w:val="clear" w:color="auto" w:fill="FFFFFF"/>
        <w:spacing w:after="0" w:line="240" w:lineRule="auto"/>
        <w:rPr>
          <w:rFonts w:eastAsia="Times New Roman" w:cs="Arial"/>
          <w:sz w:val="21"/>
          <w:szCs w:val="21"/>
        </w:rPr>
      </w:pPr>
      <w:r w:rsidRPr="007C6595">
        <w:rPr>
          <w:rFonts w:eastAsia="Times New Roman" w:cs="Arial"/>
          <w:sz w:val="21"/>
          <w:szCs w:val="21"/>
        </w:rPr>
        <w:t xml:space="preserve">Marketing Committee please create a statement at the top of the NICH landing page to give an idea of what happens when people join.  </w:t>
      </w:r>
    </w:p>
    <w:p w14:paraId="377E9C3E" w14:textId="77777777" w:rsidR="007C6595" w:rsidRPr="007C6595" w:rsidRDefault="007C6595" w:rsidP="007C6595">
      <w:pPr>
        <w:pStyle w:val="ListParagraph"/>
        <w:numPr>
          <w:ilvl w:val="0"/>
          <w:numId w:val="15"/>
        </w:numPr>
        <w:shd w:val="clear" w:color="auto" w:fill="FFFFFF"/>
        <w:spacing w:after="0" w:line="240" w:lineRule="auto"/>
        <w:rPr>
          <w:rFonts w:eastAsia="Times New Roman" w:cs="Arial"/>
          <w:sz w:val="21"/>
          <w:szCs w:val="21"/>
        </w:rPr>
      </w:pPr>
      <w:r w:rsidRPr="007C6595">
        <w:rPr>
          <w:rFonts w:eastAsia="Times New Roman" w:cs="Arial"/>
          <w:sz w:val="21"/>
          <w:szCs w:val="21"/>
        </w:rPr>
        <w:t xml:space="preserve">Community Health Benefits and Marketing Committees will discuss what happens once someone signs up to be a part of NICH.  </w:t>
      </w:r>
    </w:p>
    <w:p w14:paraId="0F3CC1E8" w14:textId="77777777" w:rsidR="007C6595" w:rsidRPr="007C6595" w:rsidRDefault="007C6595" w:rsidP="007C6595">
      <w:pPr>
        <w:pStyle w:val="ListParagraph"/>
        <w:numPr>
          <w:ilvl w:val="0"/>
          <w:numId w:val="15"/>
        </w:numPr>
        <w:shd w:val="clear" w:color="auto" w:fill="FFFFFF"/>
        <w:spacing w:after="0" w:line="240" w:lineRule="auto"/>
        <w:rPr>
          <w:rFonts w:eastAsia="Times New Roman" w:cs="Arial"/>
          <w:sz w:val="21"/>
          <w:szCs w:val="21"/>
        </w:rPr>
      </w:pPr>
      <w:r w:rsidRPr="007C6595">
        <w:rPr>
          <w:rFonts w:eastAsia="Times New Roman" w:cs="Arial"/>
          <w:sz w:val="21"/>
          <w:szCs w:val="21"/>
        </w:rPr>
        <w:t>Marketing Committee will create an email template for ‘Did you Know’ messages.</w:t>
      </w:r>
    </w:p>
    <w:p w14:paraId="28E78A6B" w14:textId="77777777" w:rsidR="0038575B" w:rsidRPr="007C6595" w:rsidRDefault="0038575B" w:rsidP="007C6595">
      <w:pPr>
        <w:pStyle w:val="ListParagraph"/>
        <w:numPr>
          <w:ilvl w:val="0"/>
          <w:numId w:val="15"/>
        </w:numPr>
        <w:shd w:val="clear" w:color="auto" w:fill="FFFFFF"/>
        <w:spacing w:after="0" w:line="240" w:lineRule="auto"/>
        <w:rPr>
          <w:rFonts w:eastAsia="Times New Roman" w:cs="Arial"/>
          <w:sz w:val="21"/>
          <w:szCs w:val="21"/>
        </w:rPr>
      </w:pPr>
      <w:r w:rsidRPr="007C6595">
        <w:rPr>
          <w:rFonts w:eastAsia="Times New Roman" w:cs="Arial"/>
          <w:sz w:val="21"/>
          <w:szCs w:val="21"/>
        </w:rPr>
        <w:t>Mason will share a list of trade publications and editors with the Marketing Committee.</w:t>
      </w:r>
    </w:p>
    <w:p w14:paraId="55B5F9FF" w14:textId="77777777" w:rsidR="00231BB8" w:rsidRPr="007C6595" w:rsidRDefault="0038575B" w:rsidP="002136E1">
      <w:pPr>
        <w:pStyle w:val="ListParagraph"/>
        <w:numPr>
          <w:ilvl w:val="0"/>
          <w:numId w:val="15"/>
        </w:numPr>
        <w:shd w:val="clear" w:color="auto" w:fill="FFFFFF"/>
        <w:spacing w:after="0" w:line="240" w:lineRule="auto"/>
        <w:rPr>
          <w:rFonts w:eastAsia="Times New Roman" w:cs="Arial"/>
          <w:sz w:val="21"/>
          <w:szCs w:val="21"/>
        </w:rPr>
      </w:pPr>
      <w:r w:rsidRPr="007C6595">
        <w:rPr>
          <w:rFonts w:eastAsia="Times New Roman" w:cs="Arial"/>
          <w:sz w:val="21"/>
          <w:szCs w:val="21"/>
        </w:rPr>
        <w:t xml:space="preserve">Sylvia will share target list of trade publications with the Marketing Committee.  </w:t>
      </w:r>
    </w:p>
    <w:sectPr w:rsidR="00231BB8" w:rsidRPr="007C6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5"/>
  </w:num>
  <w:num w:numId="4">
    <w:abstractNumId w:val="13"/>
  </w:num>
  <w:num w:numId="5">
    <w:abstractNumId w:val="11"/>
  </w:num>
  <w:num w:numId="6">
    <w:abstractNumId w:val="5"/>
  </w:num>
  <w:num w:numId="7">
    <w:abstractNumId w:val="2"/>
  </w:num>
  <w:num w:numId="8">
    <w:abstractNumId w:val="9"/>
  </w:num>
  <w:num w:numId="9">
    <w:abstractNumId w:val="14"/>
  </w:num>
  <w:num w:numId="10">
    <w:abstractNumId w:val="3"/>
  </w:num>
  <w:num w:numId="11">
    <w:abstractNumId w:val="6"/>
  </w:num>
  <w:num w:numId="12">
    <w:abstractNumId w:val="10"/>
  </w:num>
  <w:num w:numId="13">
    <w:abstractNumId w:val="4"/>
  </w:num>
  <w:num w:numId="14">
    <w:abstractNumId w:val="8"/>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64E91"/>
    <w:rsid w:val="000A124C"/>
    <w:rsid w:val="000A79F3"/>
    <w:rsid w:val="000B555D"/>
    <w:rsid w:val="000D48F1"/>
    <w:rsid w:val="00101035"/>
    <w:rsid w:val="00152CAF"/>
    <w:rsid w:val="001A11CE"/>
    <w:rsid w:val="001D2F47"/>
    <w:rsid w:val="00206F90"/>
    <w:rsid w:val="002136E1"/>
    <w:rsid w:val="00231BB8"/>
    <w:rsid w:val="00244021"/>
    <w:rsid w:val="00253999"/>
    <w:rsid w:val="00257629"/>
    <w:rsid w:val="002838E4"/>
    <w:rsid w:val="00334AD2"/>
    <w:rsid w:val="0038575B"/>
    <w:rsid w:val="004A3CBF"/>
    <w:rsid w:val="004D3824"/>
    <w:rsid w:val="004F6064"/>
    <w:rsid w:val="00501B71"/>
    <w:rsid w:val="00526A35"/>
    <w:rsid w:val="005908C2"/>
    <w:rsid w:val="005C02CA"/>
    <w:rsid w:val="005D68C2"/>
    <w:rsid w:val="005F2752"/>
    <w:rsid w:val="005F4EA2"/>
    <w:rsid w:val="00623571"/>
    <w:rsid w:val="00667976"/>
    <w:rsid w:val="006A0BD0"/>
    <w:rsid w:val="006C6159"/>
    <w:rsid w:val="006D7D1D"/>
    <w:rsid w:val="00706020"/>
    <w:rsid w:val="00743844"/>
    <w:rsid w:val="00795685"/>
    <w:rsid w:val="00797D12"/>
    <w:rsid w:val="007C6595"/>
    <w:rsid w:val="007D2AEF"/>
    <w:rsid w:val="00831653"/>
    <w:rsid w:val="008972D7"/>
    <w:rsid w:val="008A75E5"/>
    <w:rsid w:val="008C22A4"/>
    <w:rsid w:val="00952507"/>
    <w:rsid w:val="009B5810"/>
    <w:rsid w:val="009D0321"/>
    <w:rsid w:val="009D4FAB"/>
    <w:rsid w:val="00A06B3E"/>
    <w:rsid w:val="00A20700"/>
    <w:rsid w:val="00A214BA"/>
    <w:rsid w:val="00A22B6F"/>
    <w:rsid w:val="00A420C9"/>
    <w:rsid w:val="00A47866"/>
    <w:rsid w:val="00A51F81"/>
    <w:rsid w:val="00A56E3F"/>
    <w:rsid w:val="00A67A8A"/>
    <w:rsid w:val="00BE5DD0"/>
    <w:rsid w:val="00BF0015"/>
    <w:rsid w:val="00C35A14"/>
    <w:rsid w:val="00C41FE1"/>
    <w:rsid w:val="00C62F2C"/>
    <w:rsid w:val="00C67F06"/>
    <w:rsid w:val="00C75EDF"/>
    <w:rsid w:val="00C90DC8"/>
    <w:rsid w:val="00CA113E"/>
    <w:rsid w:val="00E324CA"/>
    <w:rsid w:val="00E34DFB"/>
    <w:rsid w:val="00E53E1E"/>
    <w:rsid w:val="00EB1A4B"/>
    <w:rsid w:val="00ED7016"/>
    <w:rsid w:val="00F1429C"/>
    <w:rsid w:val="00F57B30"/>
    <w:rsid w:val="00FD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7767"/>
  <w15:chartTrackingRefBased/>
  <w15:docId w15:val="{25F6ECF6-ED5D-4D81-AE19-FCD6A22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235677679">
              <w:marLeft w:val="0"/>
              <w:marRight w:val="0"/>
              <w:marTop w:val="0"/>
              <w:marBottom w:val="0"/>
              <w:divBdr>
                <w:top w:val="none" w:sz="0" w:space="0" w:color="auto"/>
                <w:left w:val="none" w:sz="0" w:space="0" w:color="auto"/>
                <w:bottom w:val="none" w:sz="0" w:space="0" w:color="auto"/>
                <w:right w:val="none" w:sz="0" w:space="0" w:color="auto"/>
              </w:divBdr>
            </w:div>
            <w:div w:id="159976054">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335306305">
                                                                                                                                                                      <w:marLeft w:val="0"/>
                                                                                                                                                                      <w:marRight w:val="0"/>
                                                                                                                                                                      <w:marTop w:val="0"/>
                                                                                                                                                                      <w:marBottom w:val="0"/>
                                                                                                                                                                      <w:divBdr>
                                                                                                                                                                        <w:top w:val="none" w:sz="0" w:space="0" w:color="auto"/>
                                                                                                                                                                        <w:left w:val="none" w:sz="0" w:space="0" w:color="auto"/>
                                                                                                                                                                        <w:bottom w:val="none" w:sz="0" w:space="0" w:color="auto"/>
                                                                                                                                                                        <w:right w:val="none" w:sz="0" w:space="0" w:color="auto"/>
                                                                                                                                                                      </w:divBdr>
                                                                                                                                                                    </w:div>
                                                                                                                                                                    <w:div w:id="200829881">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BEWICK@nifa.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2020-10-05T21:12:00Z</dcterms:created>
  <dcterms:modified xsi:type="dcterms:W3CDTF">2020-10-05T21:12:00Z</dcterms:modified>
</cp:coreProperties>
</file>