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2886F" w14:textId="77777777" w:rsidR="00FE3459" w:rsidRDefault="00FE3459" w:rsidP="008C22A4">
      <w:pPr>
        <w:shd w:val="clear" w:color="auto" w:fill="FFFFFF"/>
        <w:spacing w:after="0" w:line="240" w:lineRule="auto"/>
        <w:jc w:val="center"/>
        <w:rPr>
          <w:rFonts w:eastAsia="Times New Roman" w:cs="Arial"/>
          <w:b/>
          <w:bCs/>
          <w:color w:val="222222"/>
        </w:rPr>
      </w:pPr>
    </w:p>
    <w:p w14:paraId="43458DB3" w14:textId="2F6C41EE"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5E59F0BB"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25B79657" w14:textId="54850B97" w:rsidR="000A79F3" w:rsidRPr="00A63F09" w:rsidRDefault="000D48F1" w:rsidP="000A79F3">
      <w:pPr>
        <w:shd w:val="clear" w:color="auto" w:fill="FFFFFF"/>
        <w:spacing w:after="0" w:line="240" w:lineRule="auto"/>
        <w:jc w:val="center"/>
        <w:rPr>
          <w:rFonts w:eastAsia="Times New Roman" w:cs="Arial"/>
        </w:rPr>
      </w:pPr>
      <w:r w:rsidRPr="00A63F09">
        <w:rPr>
          <w:rFonts w:eastAsia="Times New Roman" w:cs="Arial"/>
          <w:b/>
          <w:bCs/>
        </w:rPr>
        <w:t xml:space="preserve">Tuesday </w:t>
      </w:r>
      <w:r w:rsidR="001B66A3">
        <w:rPr>
          <w:rFonts w:eastAsia="Times New Roman" w:cs="Arial"/>
          <w:b/>
          <w:bCs/>
        </w:rPr>
        <w:t>June 2</w:t>
      </w:r>
      <w:r w:rsidR="004565F0" w:rsidRPr="00A63F09">
        <w:rPr>
          <w:rFonts w:eastAsia="Times New Roman" w:cs="Arial"/>
          <w:b/>
          <w:bCs/>
        </w:rPr>
        <w:t>,</w:t>
      </w:r>
      <w:r w:rsidRPr="00A63F09">
        <w:rPr>
          <w:rFonts w:eastAsia="Times New Roman" w:cs="Arial"/>
          <w:b/>
          <w:bCs/>
        </w:rPr>
        <w:t xml:space="preserve"> 20</w:t>
      </w:r>
      <w:r w:rsidR="00991953" w:rsidRPr="00A63F09">
        <w:rPr>
          <w:rFonts w:eastAsia="Times New Roman" w:cs="Arial"/>
          <w:b/>
          <w:bCs/>
        </w:rPr>
        <w:t>20</w:t>
      </w:r>
    </w:p>
    <w:p w14:paraId="0F0F4773" w14:textId="77777777" w:rsidR="000A79F3" w:rsidRPr="00A63F09" w:rsidRDefault="000A79F3" w:rsidP="000A79F3">
      <w:pPr>
        <w:shd w:val="clear" w:color="auto" w:fill="FFFFFF"/>
        <w:spacing w:after="100" w:line="240" w:lineRule="auto"/>
        <w:jc w:val="center"/>
        <w:rPr>
          <w:rFonts w:eastAsia="Times New Roman" w:cs="Arial"/>
        </w:rPr>
      </w:pPr>
      <w:r w:rsidRPr="00A63F09">
        <w:rPr>
          <w:rFonts w:eastAsia="Times New Roman" w:cs="Arial"/>
          <w:b/>
          <w:bCs/>
        </w:rPr>
        <w:t>10am ET / 9am CT / 8am MT / 7am PT</w:t>
      </w:r>
    </w:p>
    <w:p w14:paraId="5834B0F6" w14:textId="77777777" w:rsidR="000B555D" w:rsidRPr="00A63F09" w:rsidRDefault="000B555D" w:rsidP="008C22A4">
      <w:pPr>
        <w:shd w:val="clear" w:color="auto" w:fill="FFFFFF"/>
        <w:spacing w:after="0" w:line="240" w:lineRule="auto"/>
        <w:jc w:val="center"/>
        <w:rPr>
          <w:rFonts w:eastAsia="Times New Roman" w:cs="Arial"/>
        </w:rPr>
      </w:pPr>
    </w:p>
    <w:p w14:paraId="6AF781EA" w14:textId="77777777" w:rsidR="00012773" w:rsidRDefault="00012773" w:rsidP="00A714C6">
      <w:pPr>
        <w:shd w:val="clear" w:color="auto" w:fill="FFFFFF"/>
        <w:spacing w:after="0" w:line="240" w:lineRule="auto"/>
        <w:jc w:val="center"/>
        <w:rPr>
          <w:rFonts w:eastAsia="Times New Roman" w:cs="Arial"/>
          <w:b/>
        </w:rPr>
      </w:pPr>
      <w:r>
        <w:rPr>
          <w:rFonts w:eastAsia="Times New Roman" w:cs="Arial"/>
          <w:b/>
        </w:rPr>
        <w:t>Minutes</w:t>
      </w:r>
    </w:p>
    <w:p w14:paraId="1226F070" w14:textId="77777777" w:rsidR="00012773" w:rsidRDefault="00012773" w:rsidP="00A714C6">
      <w:pPr>
        <w:shd w:val="clear" w:color="auto" w:fill="FFFFFF"/>
        <w:spacing w:after="0" w:line="240" w:lineRule="auto"/>
        <w:jc w:val="center"/>
        <w:rPr>
          <w:rFonts w:eastAsia="Times New Roman" w:cs="Arial"/>
          <w:b/>
        </w:rPr>
      </w:pPr>
    </w:p>
    <w:p w14:paraId="5FABBBE8" w14:textId="4267E4B7" w:rsidR="00842397" w:rsidRPr="00A63F09" w:rsidRDefault="00012773" w:rsidP="00012773">
      <w:pPr>
        <w:shd w:val="clear" w:color="auto" w:fill="FFFFFF"/>
        <w:spacing w:after="0" w:line="240" w:lineRule="auto"/>
        <w:rPr>
          <w:rFonts w:eastAsia="Times New Roman" w:cs="Arial"/>
          <w:b/>
        </w:rPr>
      </w:pPr>
      <w:r>
        <w:rPr>
          <w:rFonts w:eastAsia="Times New Roman" w:cs="Arial"/>
          <w:b/>
        </w:rPr>
        <w:t xml:space="preserve">Attendees:  </w:t>
      </w:r>
      <w:r>
        <w:rPr>
          <w:rFonts w:eastAsia="Times New Roman" w:cs="Arial"/>
        </w:rPr>
        <w:t xml:space="preserve">Ellen, Missy, Rich, Mason, Pam, Sylvia, </w:t>
      </w:r>
      <w:r w:rsidR="00F644FE">
        <w:rPr>
          <w:rFonts w:eastAsia="Times New Roman" w:cs="Arial"/>
        </w:rPr>
        <w:t>Heather, Lauren, Natalie</w:t>
      </w:r>
      <w:r w:rsidR="007D6086">
        <w:rPr>
          <w:rFonts w:eastAsia="Times New Roman" w:cs="Arial"/>
        </w:rPr>
        <w:t xml:space="preserve">, Mary Kay, Casey </w:t>
      </w:r>
    </w:p>
    <w:p w14:paraId="019D23DD" w14:textId="0F1A8AEE" w:rsidR="009941B6" w:rsidRPr="00A63F09" w:rsidRDefault="009941B6" w:rsidP="009941B6">
      <w:pPr>
        <w:shd w:val="clear" w:color="auto" w:fill="FFFFFF"/>
        <w:spacing w:after="0" w:line="240" w:lineRule="auto"/>
        <w:rPr>
          <w:rFonts w:eastAsia="Times New Roman" w:cs="Arial"/>
        </w:rPr>
      </w:pPr>
    </w:p>
    <w:p w14:paraId="55038ADD" w14:textId="427DB038" w:rsidR="001B66A3" w:rsidRDefault="001B66A3" w:rsidP="00A714C6">
      <w:pPr>
        <w:shd w:val="clear" w:color="auto" w:fill="FFFFFF"/>
        <w:spacing w:after="0" w:line="240" w:lineRule="auto"/>
        <w:rPr>
          <w:rFonts w:eastAsia="Times New Roman" w:cs="Arial"/>
        </w:rPr>
      </w:pPr>
      <w:r>
        <w:rPr>
          <w:rFonts w:eastAsia="Times New Roman" w:cs="Arial"/>
        </w:rPr>
        <w:t>Old Business:</w:t>
      </w:r>
    </w:p>
    <w:p w14:paraId="6ADE3CCB" w14:textId="77777777" w:rsidR="001B66A3" w:rsidRDefault="001B66A3" w:rsidP="00A714C6">
      <w:pPr>
        <w:shd w:val="clear" w:color="auto" w:fill="FFFFFF"/>
        <w:spacing w:after="0" w:line="240" w:lineRule="auto"/>
        <w:rPr>
          <w:rFonts w:eastAsia="Times New Roman" w:cs="Arial"/>
        </w:rPr>
      </w:pPr>
    </w:p>
    <w:p w14:paraId="26132B88" w14:textId="7AF52AD0" w:rsidR="001B66A3" w:rsidRDefault="001B66A3" w:rsidP="001B66A3">
      <w:pPr>
        <w:pStyle w:val="ListParagraph"/>
        <w:numPr>
          <w:ilvl w:val="0"/>
          <w:numId w:val="36"/>
        </w:numPr>
        <w:shd w:val="clear" w:color="auto" w:fill="FFFFFF"/>
        <w:spacing w:after="0" w:line="240" w:lineRule="auto"/>
        <w:rPr>
          <w:rFonts w:eastAsia="Times New Roman" w:cs="Arial"/>
        </w:rPr>
      </w:pPr>
      <w:r>
        <w:rPr>
          <w:rFonts w:eastAsia="Times New Roman" w:cs="Arial"/>
        </w:rPr>
        <w:t>Approve May minutes</w:t>
      </w:r>
      <w:r w:rsidR="00F644FE">
        <w:rPr>
          <w:rFonts w:eastAsia="Times New Roman" w:cs="Arial"/>
        </w:rPr>
        <w:t xml:space="preserve"> – approved </w:t>
      </w:r>
    </w:p>
    <w:p w14:paraId="521C881A" w14:textId="77777777" w:rsidR="001B66A3" w:rsidRPr="001B66A3" w:rsidRDefault="001B66A3" w:rsidP="001B66A3">
      <w:pPr>
        <w:pStyle w:val="ListParagraph"/>
        <w:shd w:val="clear" w:color="auto" w:fill="FFFFFF"/>
        <w:spacing w:after="0" w:line="240" w:lineRule="auto"/>
        <w:rPr>
          <w:rFonts w:eastAsia="Times New Roman" w:cs="Arial"/>
        </w:rPr>
      </w:pPr>
    </w:p>
    <w:p w14:paraId="4A692F66" w14:textId="03F328AA" w:rsidR="00373D88" w:rsidRPr="00A63F09" w:rsidRDefault="00373D88" w:rsidP="00A714C6">
      <w:pPr>
        <w:shd w:val="clear" w:color="auto" w:fill="FFFFFF"/>
        <w:spacing w:after="0" w:line="240" w:lineRule="auto"/>
        <w:rPr>
          <w:rFonts w:eastAsia="Times New Roman" w:cs="Arial"/>
        </w:rPr>
      </w:pPr>
      <w:r w:rsidRPr="00A63F09">
        <w:rPr>
          <w:rFonts w:eastAsia="Times New Roman" w:cs="Arial"/>
        </w:rPr>
        <w:t>New Business</w:t>
      </w:r>
      <w:r w:rsidR="00A714C6" w:rsidRPr="00A63F09">
        <w:rPr>
          <w:rFonts w:eastAsia="Times New Roman" w:cs="Arial"/>
        </w:rPr>
        <w:t>:</w:t>
      </w:r>
    </w:p>
    <w:p w14:paraId="2F8739B1" w14:textId="77777777" w:rsidR="00A714C6" w:rsidRPr="00A63F09" w:rsidRDefault="00A714C6" w:rsidP="00A714C6">
      <w:pPr>
        <w:shd w:val="clear" w:color="auto" w:fill="FFFFFF"/>
        <w:spacing w:after="0" w:line="240" w:lineRule="auto"/>
        <w:rPr>
          <w:rFonts w:eastAsia="Times New Roman" w:cs="Arial"/>
        </w:rPr>
      </w:pPr>
    </w:p>
    <w:p w14:paraId="17AEC07A" w14:textId="6D722321" w:rsidR="00A714C6" w:rsidRPr="00A63F09" w:rsidRDefault="00373D88" w:rsidP="00A714C6">
      <w:pPr>
        <w:pStyle w:val="ListParagraph"/>
        <w:numPr>
          <w:ilvl w:val="0"/>
          <w:numId w:val="31"/>
        </w:numPr>
      </w:pPr>
      <w:r w:rsidRPr="00A63F09">
        <w:t>W</w:t>
      </w:r>
      <w:r w:rsidR="00A714C6" w:rsidRPr="00A63F09">
        <w:t>ebinar</w:t>
      </w:r>
      <w:r w:rsidR="001B66A3">
        <w:t xml:space="preserve"> Wrap up</w:t>
      </w:r>
      <w:r w:rsidR="00A714C6" w:rsidRPr="00A63F09">
        <w:t xml:space="preserve"> (Mason)</w:t>
      </w:r>
      <w:r w:rsidR="00F644FE">
        <w:t xml:space="preserve"> – Just over 50 live attendees (100 registered)!  Mason will share attendees email addresses with Lauren and Sylvia.  Well received, appreciated that Mason compiled and shared knowledge that is out there in a useful way.  Lauren will add emails to contact list and Sylvia will add to tent list.  Webinar Committee will re-convene before July meeting to determine next steps.  </w:t>
      </w:r>
      <w:r w:rsidR="000F1E7F" w:rsidRPr="00A63F09">
        <w:br/>
      </w:r>
    </w:p>
    <w:p w14:paraId="24E9678C" w14:textId="739150F3" w:rsidR="00A63F09" w:rsidRPr="00491AE5" w:rsidRDefault="0034039F" w:rsidP="001B66A3">
      <w:pPr>
        <w:pStyle w:val="ListParagraph"/>
        <w:numPr>
          <w:ilvl w:val="0"/>
          <w:numId w:val="31"/>
        </w:numPr>
      </w:pPr>
      <w:r w:rsidRPr="00A63F09">
        <w:rPr>
          <w:bCs/>
        </w:rPr>
        <w:t>Solicitation of Stakeholder Input for Urban, Indoor, and Other Emerging Agricultural Production Research, Education, and Extension Initiative</w:t>
      </w:r>
      <w:r w:rsidR="001B66A3">
        <w:rPr>
          <w:bCs/>
        </w:rPr>
        <w:t xml:space="preserve"> (Ellen)</w:t>
      </w:r>
      <w:r w:rsidRPr="00A63F09">
        <w:br/>
      </w:r>
      <w:r w:rsidR="001B66A3">
        <w:rPr>
          <w:color w:val="333333"/>
        </w:rPr>
        <w:t xml:space="preserve">Update on current effort:  </w:t>
      </w:r>
      <w:r w:rsidRPr="001B66A3">
        <w:rPr>
          <w:i/>
        </w:rPr>
        <w:t xml:space="preserve">Ad hock committee </w:t>
      </w:r>
      <w:r w:rsidR="00A63F09" w:rsidRPr="001B66A3">
        <w:rPr>
          <w:i/>
        </w:rPr>
        <w:t xml:space="preserve">chaired by Ellen will </w:t>
      </w:r>
      <w:r w:rsidRPr="001B66A3">
        <w:rPr>
          <w:i/>
        </w:rPr>
        <w:t xml:space="preserve">formulate </w:t>
      </w:r>
      <w:r w:rsidR="00074474" w:rsidRPr="001B66A3">
        <w:rPr>
          <w:i/>
        </w:rPr>
        <w:t>talking</w:t>
      </w:r>
      <w:r w:rsidR="00A63F09" w:rsidRPr="001B66A3">
        <w:rPr>
          <w:i/>
        </w:rPr>
        <w:t xml:space="preserve"> points for </w:t>
      </w:r>
      <w:proofErr w:type="spellStart"/>
      <w:r w:rsidR="00A63F09" w:rsidRPr="001B66A3">
        <w:rPr>
          <w:i/>
        </w:rPr>
        <w:t>NICHers</w:t>
      </w:r>
      <w:proofErr w:type="spellEnd"/>
      <w:r w:rsidR="00A63F09" w:rsidRPr="001B66A3">
        <w:rPr>
          <w:i/>
        </w:rPr>
        <w:t xml:space="preserve"> and e-blasts.  Sylvia, Dave Close (via Lauren), Bowie </w:t>
      </w:r>
      <w:proofErr w:type="spellStart"/>
      <w:r w:rsidR="00A63F09" w:rsidRPr="001B66A3">
        <w:rPr>
          <w:i/>
        </w:rPr>
        <w:t>Kenise</w:t>
      </w:r>
      <w:proofErr w:type="spellEnd"/>
      <w:r w:rsidR="00A63F09" w:rsidRPr="001B66A3">
        <w:rPr>
          <w:i/>
        </w:rPr>
        <w:t xml:space="preserve"> (via Lauren), Kirk Brown (via Cammie), Casey, Bill Calkins (via Mason), Rick Durham (via Pam)</w:t>
      </w:r>
      <w:r w:rsidR="008D0D60" w:rsidRPr="001B66A3">
        <w:rPr>
          <w:i/>
        </w:rPr>
        <w:t>.</w:t>
      </w:r>
    </w:p>
    <w:p w14:paraId="28DB7BD5" w14:textId="4E4BCBD6" w:rsidR="00491AE5" w:rsidRPr="00491AE5" w:rsidRDefault="00491AE5" w:rsidP="00491AE5">
      <w:pPr>
        <w:pStyle w:val="ListParagraph"/>
      </w:pPr>
      <w:r>
        <w:t xml:space="preserve">Team convened and created a letter to be sent out via NICH </w:t>
      </w:r>
      <w:proofErr w:type="spellStart"/>
      <w:r>
        <w:t>listserve</w:t>
      </w:r>
      <w:proofErr w:type="spellEnd"/>
      <w:r>
        <w:t xml:space="preserve">.  The letter includes a statement that NICH supporters are encouraged to use in their comments to NICH.  </w:t>
      </w:r>
      <w:r w:rsidR="007D6086">
        <w:t xml:space="preserve">Also includes a link to where comments can be submitted and who to address comments to.  All Executive Committee members should share the template language with NIFA.  </w:t>
      </w:r>
      <w:r w:rsidR="00423C54">
        <w:t>Goal for sending call to action is mid-week, June 3</w:t>
      </w:r>
      <w:r w:rsidR="00423C54" w:rsidRPr="00423C54">
        <w:rPr>
          <w:vertAlign w:val="superscript"/>
        </w:rPr>
        <w:t>rd</w:t>
      </w:r>
      <w:r w:rsidR="00423C54">
        <w:t xml:space="preserve">.  </w:t>
      </w:r>
    </w:p>
    <w:p w14:paraId="1E764763" w14:textId="77777777" w:rsidR="00A63F09" w:rsidRPr="00A714C6" w:rsidRDefault="00A63F09" w:rsidP="00074474">
      <w:pPr>
        <w:pStyle w:val="ListParagraph"/>
      </w:pPr>
    </w:p>
    <w:p w14:paraId="18074606" w14:textId="77777777" w:rsidR="00423C54" w:rsidRDefault="00423C54" w:rsidP="001B66A3">
      <w:pPr>
        <w:pStyle w:val="ListParagraph"/>
        <w:numPr>
          <w:ilvl w:val="0"/>
          <w:numId w:val="31"/>
        </w:numPr>
      </w:pPr>
      <w:r>
        <w:t>Research Gaps in Consumer Horticulture Survey (Heather &amp; Lauren)</w:t>
      </w:r>
    </w:p>
    <w:p w14:paraId="7F045360" w14:textId="77777777" w:rsidR="007F775C" w:rsidRDefault="00776207" w:rsidP="007F775C">
      <w:pPr>
        <w:pStyle w:val="ListParagraph"/>
      </w:pPr>
      <w:hyperlink r:id="rId6" w:history="1">
        <w:r w:rsidR="00423C54" w:rsidRPr="00BD5FA8">
          <w:rPr>
            <w:rStyle w:val="Hyperlink"/>
          </w:rPr>
          <w:t>http://lsu.qualtrics.com/jfe/form/SV_eG8DVk1buZtaJSZ</w:t>
        </w:r>
      </w:hyperlink>
      <w:r w:rsidR="00423C54">
        <w:t xml:space="preserve">  Survey developed and is currently waiting on IRB approval.  Please preview survey and send recommendations for changes/edits out to Heather.  </w:t>
      </w:r>
    </w:p>
    <w:p w14:paraId="226E5D6E" w14:textId="00DF51A4" w:rsidR="00016A56" w:rsidRPr="001B66A3" w:rsidRDefault="001B66A3" w:rsidP="007F775C">
      <w:r>
        <w:t>Committee/Council Updates:</w:t>
      </w:r>
    </w:p>
    <w:p w14:paraId="632CDDCC" w14:textId="2F442961" w:rsidR="003E2432" w:rsidRPr="003E2432" w:rsidRDefault="00E8253B" w:rsidP="003E2432">
      <w:pPr>
        <w:pStyle w:val="ListParagraph"/>
        <w:numPr>
          <w:ilvl w:val="0"/>
          <w:numId w:val="31"/>
        </w:numPr>
        <w:shd w:val="clear" w:color="auto" w:fill="FFFFFF"/>
        <w:spacing w:after="0" w:line="240" w:lineRule="auto"/>
        <w:rPr>
          <w:rFonts w:eastAsia="Times New Roman" w:cs="Arial"/>
        </w:rPr>
      </w:pPr>
      <w:r w:rsidRPr="00A63F09">
        <w:rPr>
          <w:rFonts w:eastAsia="Times New Roman" w:cs="Arial"/>
        </w:rPr>
        <w:t>Web Re-design Committee (Rich)</w:t>
      </w:r>
      <w:r w:rsidR="007F775C">
        <w:rPr>
          <w:rFonts w:eastAsia="Times New Roman" w:cs="Arial"/>
        </w:rPr>
        <w:br/>
        <w:t xml:space="preserve">Moving forward with draft plan to redesign public facing NICH site.  Will include a revamp of home page for a more simplified design that emphasizes mission and asks audience ‘who are you and what do you need’?  Navigation will be reduced down to 4 primary categories.  New site will have social media livestream.  Greater maintenance of the site so it doesn’t feel/become static.  </w:t>
      </w:r>
      <w:r w:rsidR="003E2432">
        <w:rPr>
          <w:rFonts w:eastAsia="Times New Roman" w:cs="Arial"/>
        </w:rPr>
        <w:t>Suggestion has been made – is there an opportunity to have an Executive Committee log-</w:t>
      </w:r>
      <w:r w:rsidR="003E2432">
        <w:rPr>
          <w:rFonts w:eastAsia="Times New Roman" w:cs="Arial"/>
        </w:rPr>
        <w:lastRenderedPageBreak/>
        <w:t xml:space="preserve">in secure portion of the website where we can post minutes, presentations, </w:t>
      </w:r>
      <w:proofErr w:type="spellStart"/>
      <w:r w:rsidR="003E2432">
        <w:rPr>
          <w:rFonts w:eastAsia="Times New Roman" w:cs="Arial"/>
        </w:rPr>
        <w:t>etc</w:t>
      </w:r>
      <w:proofErr w:type="spellEnd"/>
      <w:r w:rsidR="003E2432">
        <w:rPr>
          <w:rFonts w:eastAsia="Times New Roman" w:cs="Arial"/>
        </w:rPr>
        <w:t>?  Rich believes this is possible and recommends considering a single password model.  Visual draft version of the new landing page will be presented at the July meeting.</w:t>
      </w:r>
      <w:r w:rsidR="00E77488">
        <w:rPr>
          <w:rFonts w:eastAsia="Times New Roman" w:cs="Arial"/>
        </w:rPr>
        <w:t xml:space="preserve">  </w:t>
      </w:r>
    </w:p>
    <w:p w14:paraId="32417726" w14:textId="687D045C" w:rsidR="001B66A3" w:rsidRPr="00E77488" w:rsidRDefault="001B66A3" w:rsidP="00E77488">
      <w:pPr>
        <w:shd w:val="clear" w:color="auto" w:fill="FFFFFF"/>
        <w:spacing w:after="0" w:line="240" w:lineRule="auto"/>
        <w:rPr>
          <w:rFonts w:eastAsia="Times New Roman" w:cs="Arial"/>
        </w:rPr>
      </w:pPr>
    </w:p>
    <w:p w14:paraId="29116B2C" w14:textId="469A56BB" w:rsidR="0072140D" w:rsidRDefault="0072140D" w:rsidP="00016A56">
      <w:pPr>
        <w:pStyle w:val="ListParagraph"/>
        <w:numPr>
          <w:ilvl w:val="0"/>
          <w:numId w:val="31"/>
        </w:numPr>
        <w:shd w:val="clear" w:color="auto" w:fill="FFFFFF"/>
        <w:spacing w:after="0" w:line="240" w:lineRule="auto"/>
        <w:rPr>
          <w:rFonts w:eastAsia="Times New Roman" w:cs="Arial"/>
        </w:rPr>
      </w:pPr>
      <w:r>
        <w:rPr>
          <w:rFonts w:eastAsia="Times New Roman" w:cs="Arial"/>
        </w:rPr>
        <w:t>Community &amp; Health Benefits (Pam)</w:t>
      </w:r>
      <w:r w:rsidR="00E77488">
        <w:rPr>
          <w:rFonts w:eastAsia="Times New Roman" w:cs="Arial"/>
        </w:rPr>
        <w:br/>
        <w:t>Next meeting in June will be looking at data from social media efforts to see where we started and where we are now.</w:t>
      </w:r>
    </w:p>
    <w:p w14:paraId="1C4933C1" w14:textId="77777777" w:rsidR="0072140D" w:rsidRPr="0072140D" w:rsidRDefault="0072140D" w:rsidP="0072140D">
      <w:pPr>
        <w:pStyle w:val="ListParagraph"/>
        <w:rPr>
          <w:rFonts w:eastAsia="Times New Roman" w:cs="Arial"/>
        </w:rPr>
      </w:pPr>
    </w:p>
    <w:p w14:paraId="267C7FE0" w14:textId="055EC5A9" w:rsidR="001B66A3" w:rsidRPr="0072140D" w:rsidRDefault="0072140D" w:rsidP="00DD608D">
      <w:pPr>
        <w:pStyle w:val="ListParagraph"/>
        <w:numPr>
          <w:ilvl w:val="0"/>
          <w:numId w:val="31"/>
        </w:numPr>
        <w:shd w:val="clear" w:color="auto" w:fill="FFFFFF"/>
        <w:spacing w:after="0" w:line="240" w:lineRule="auto"/>
        <w:rPr>
          <w:rFonts w:eastAsia="Times New Roman" w:cs="Arial"/>
        </w:rPr>
      </w:pPr>
      <w:r>
        <w:rPr>
          <w:rFonts w:eastAsia="Times New Roman" w:cs="Arial"/>
        </w:rPr>
        <w:t xml:space="preserve">Environmental (Lauren) </w:t>
      </w:r>
      <w:r w:rsidR="00E77488">
        <w:rPr>
          <w:rFonts w:eastAsia="Times New Roman" w:cs="Arial"/>
        </w:rPr>
        <w:br/>
        <w:t xml:space="preserve">Moved forward with developing some tools to guide consumer engagement.  Five surveys developed – being water savvy in your landscape; how to support healthy soils; vegetable gardening; pests in your landscapes; pollinators.  Each survey is between 8-10 questions and are in the final refinement phase.  Perhaps by next meeting Lauren will have these consumer surveys ready to review.  Long term goal is to go for a grant and turn the surveys into a NICH App that will connect people with local (zip code based) extension resources.  </w:t>
      </w:r>
      <w:r w:rsidR="00E8253B" w:rsidRPr="00A63F09">
        <w:rPr>
          <w:rFonts w:eastAsia="Times New Roman" w:cs="Arial"/>
        </w:rPr>
        <w:br/>
      </w:r>
    </w:p>
    <w:p w14:paraId="3E2378E6" w14:textId="7A8B6498" w:rsidR="001B66A3" w:rsidRDefault="0072140D" w:rsidP="0072140D">
      <w:pPr>
        <w:shd w:val="clear" w:color="auto" w:fill="FFFFFF"/>
        <w:tabs>
          <w:tab w:val="left" w:pos="2899"/>
        </w:tabs>
        <w:spacing w:after="0" w:line="240" w:lineRule="auto"/>
        <w:rPr>
          <w:rFonts w:eastAsia="Times New Roman" w:cs="Arial"/>
          <w:b/>
        </w:rPr>
      </w:pPr>
      <w:r>
        <w:rPr>
          <w:rFonts w:eastAsia="Times New Roman" w:cs="Arial"/>
          <w:b/>
        </w:rPr>
        <w:t>Topics for July meeting:</w:t>
      </w:r>
      <w:r>
        <w:rPr>
          <w:rFonts w:eastAsia="Times New Roman" w:cs="Arial"/>
          <w:b/>
        </w:rPr>
        <w:tab/>
      </w:r>
      <w:r>
        <w:rPr>
          <w:rFonts w:eastAsia="Times New Roman" w:cs="Arial"/>
          <w:b/>
        </w:rPr>
        <w:br/>
      </w:r>
    </w:p>
    <w:p w14:paraId="0DA7FA0E" w14:textId="77777777" w:rsidR="003E2432" w:rsidRDefault="003E2432" w:rsidP="0072140D">
      <w:pPr>
        <w:pStyle w:val="ListParagraph"/>
        <w:numPr>
          <w:ilvl w:val="0"/>
          <w:numId w:val="37"/>
        </w:numPr>
        <w:shd w:val="clear" w:color="auto" w:fill="FFFFFF"/>
        <w:spacing w:after="0" w:line="240" w:lineRule="auto"/>
        <w:rPr>
          <w:rFonts w:eastAsia="Times New Roman" w:cs="Arial"/>
        </w:rPr>
      </w:pPr>
      <w:r>
        <w:rPr>
          <w:rFonts w:eastAsia="Times New Roman" w:cs="Arial"/>
        </w:rPr>
        <w:t>Website preview!</w:t>
      </w:r>
    </w:p>
    <w:p w14:paraId="54BE67AC" w14:textId="74E65CEB" w:rsidR="0072140D" w:rsidRDefault="00E77488" w:rsidP="0072140D">
      <w:pPr>
        <w:pStyle w:val="ListParagraph"/>
        <w:numPr>
          <w:ilvl w:val="0"/>
          <w:numId w:val="37"/>
        </w:numPr>
        <w:shd w:val="clear" w:color="auto" w:fill="FFFFFF"/>
        <w:spacing w:after="0" w:line="240" w:lineRule="auto"/>
        <w:rPr>
          <w:rFonts w:eastAsia="Times New Roman" w:cs="Arial"/>
        </w:rPr>
      </w:pPr>
      <w:r>
        <w:rPr>
          <w:rFonts w:eastAsia="Times New Roman" w:cs="Arial"/>
        </w:rPr>
        <w:t>Academic/LGU (Natalie</w:t>
      </w:r>
      <w:r w:rsidR="0072140D" w:rsidRPr="0072140D">
        <w:rPr>
          <w:rFonts w:eastAsia="Times New Roman" w:cs="Arial"/>
        </w:rPr>
        <w:t>)</w:t>
      </w:r>
    </w:p>
    <w:p w14:paraId="1312B907" w14:textId="53DD2B5F" w:rsidR="00F644FE" w:rsidRDefault="00F644FE" w:rsidP="0072140D">
      <w:pPr>
        <w:pStyle w:val="ListParagraph"/>
        <w:numPr>
          <w:ilvl w:val="0"/>
          <w:numId w:val="37"/>
        </w:numPr>
        <w:shd w:val="clear" w:color="auto" w:fill="FFFFFF"/>
        <w:spacing w:after="0" w:line="240" w:lineRule="auto"/>
        <w:rPr>
          <w:rFonts w:eastAsia="Times New Roman" w:cs="Arial"/>
        </w:rPr>
      </w:pPr>
      <w:r>
        <w:rPr>
          <w:rFonts w:eastAsia="Times New Roman" w:cs="Arial"/>
        </w:rPr>
        <w:t xml:space="preserve">Webinar Committee update (Mason) </w:t>
      </w:r>
    </w:p>
    <w:p w14:paraId="66D5B6EC" w14:textId="4FCC98A7" w:rsidR="007F775C" w:rsidRPr="003E2432" w:rsidRDefault="007F775C" w:rsidP="0072140D">
      <w:pPr>
        <w:pStyle w:val="ListParagraph"/>
        <w:numPr>
          <w:ilvl w:val="0"/>
          <w:numId w:val="37"/>
        </w:numPr>
        <w:shd w:val="clear" w:color="auto" w:fill="FFFFFF"/>
        <w:spacing w:after="0" w:line="240" w:lineRule="auto"/>
        <w:rPr>
          <w:rFonts w:eastAsia="Times New Roman" w:cs="Arial"/>
        </w:rPr>
      </w:pPr>
      <w:r w:rsidRPr="00A63F09">
        <w:t>Short Takes</w:t>
      </w:r>
      <w:r>
        <w:t xml:space="preserve"> Update/Review of Scripted Questions (Ellen)</w:t>
      </w:r>
    </w:p>
    <w:p w14:paraId="3279CAD9" w14:textId="77777777" w:rsidR="003E2432" w:rsidRDefault="003E2432" w:rsidP="003E2432">
      <w:pPr>
        <w:pStyle w:val="ListParagraph"/>
        <w:numPr>
          <w:ilvl w:val="0"/>
          <w:numId w:val="37"/>
        </w:numPr>
        <w:shd w:val="clear" w:color="auto" w:fill="FFFFFF"/>
        <w:spacing w:after="0" w:line="240" w:lineRule="auto"/>
        <w:rPr>
          <w:rFonts w:eastAsia="Times New Roman" w:cs="Arial"/>
        </w:rPr>
      </w:pPr>
      <w:r>
        <w:rPr>
          <w:rFonts w:eastAsia="Times New Roman" w:cs="Arial"/>
        </w:rPr>
        <w:t>Non-Profit Council (Cammie)</w:t>
      </w:r>
    </w:p>
    <w:p w14:paraId="7709150F" w14:textId="1FD188D0" w:rsidR="003E2432" w:rsidRDefault="00E77488" w:rsidP="0072140D">
      <w:pPr>
        <w:pStyle w:val="ListParagraph"/>
        <w:numPr>
          <w:ilvl w:val="0"/>
          <w:numId w:val="37"/>
        </w:numPr>
        <w:shd w:val="clear" w:color="auto" w:fill="FFFFFF"/>
        <w:spacing w:after="0" w:line="240" w:lineRule="auto"/>
        <w:rPr>
          <w:rFonts w:eastAsia="Times New Roman" w:cs="Arial"/>
        </w:rPr>
      </w:pPr>
      <w:r>
        <w:rPr>
          <w:rFonts w:eastAsia="Times New Roman" w:cs="Arial"/>
        </w:rPr>
        <w:t>Community &amp; Health Benefits (Pam)</w:t>
      </w:r>
    </w:p>
    <w:p w14:paraId="447A51AE" w14:textId="7561ABBC" w:rsidR="00E77488" w:rsidRPr="0072140D" w:rsidRDefault="00E77488" w:rsidP="0072140D">
      <w:pPr>
        <w:pStyle w:val="ListParagraph"/>
        <w:numPr>
          <w:ilvl w:val="0"/>
          <w:numId w:val="37"/>
        </w:numPr>
        <w:shd w:val="clear" w:color="auto" w:fill="FFFFFF"/>
        <w:spacing w:after="0" w:line="240" w:lineRule="auto"/>
        <w:rPr>
          <w:rFonts w:eastAsia="Times New Roman" w:cs="Arial"/>
        </w:rPr>
      </w:pPr>
      <w:r>
        <w:rPr>
          <w:rFonts w:eastAsia="Times New Roman" w:cs="Arial"/>
        </w:rPr>
        <w:t>Environmental (Lauren)</w:t>
      </w:r>
    </w:p>
    <w:p w14:paraId="7FC41BE4" w14:textId="2D5D8967" w:rsidR="001B66A3" w:rsidRDefault="001B66A3" w:rsidP="00DD608D">
      <w:pPr>
        <w:shd w:val="clear" w:color="auto" w:fill="FFFFFF"/>
        <w:spacing w:after="0" w:line="240" w:lineRule="auto"/>
        <w:rPr>
          <w:rFonts w:eastAsia="Times New Roman" w:cs="Arial"/>
        </w:rPr>
      </w:pPr>
    </w:p>
    <w:p w14:paraId="786CF5FA" w14:textId="3EF17529" w:rsidR="00F644FE" w:rsidRPr="008766EE" w:rsidRDefault="00F644FE" w:rsidP="00DD608D">
      <w:pPr>
        <w:shd w:val="clear" w:color="auto" w:fill="FFFFFF"/>
        <w:spacing w:after="0" w:line="240" w:lineRule="auto"/>
        <w:rPr>
          <w:rFonts w:eastAsia="Times New Roman" w:cs="Arial"/>
          <w:b/>
        </w:rPr>
      </w:pPr>
      <w:r w:rsidRPr="008766EE">
        <w:rPr>
          <w:rFonts w:eastAsia="Times New Roman" w:cs="Arial"/>
          <w:b/>
          <w:highlight w:val="yellow"/>
        </w:rPr>
        <w:t>ACTION ITEMS:</w:t>
      </w:r>
    </w:p>
    <w:p w14:paraId="50287F82" w14:textId="7A08B801" w:rsidR="00F644FE" w:rsidRPr="00F644FE" w:rsidRDefault="00F644FE" w:rsidP="00F644FE">
      <w:pPr>
        <w:pStyle w:val="ListParagraph"/>
        <w:numPr>
          <w:ilvl w:val="0"/>
          <w:numId w:val="37"/>
        </w:numPr>
        <w:shd w:val="clear" w:color="auto" w:fill="FFFFFF"/>
        <w:spacing w:after="0" w:line="240" w:lineRule="auto"/>
        <w:rPr>
          <w:rFonts w:eastAsia="Times New Roman" w:cs="Arial"/>
        </w:rPr>
      </w:pPr>
      <w:r>
        <w:t xml:space="preserve">Mason will share webinar </w:t>
      </w:r>
      <w:proofErr w:type="gramStart"/>
      <w:r>
        <w:t>attendees</w:t>
      </w:r>
      <w:proofErr w:type="gramEnd"/>
      <w:r>
        <w:t xml:space="preserve"> names and email addresses with Lauren and Sylvia.  Lauren will put in </w:t>
      </w:r>
      <w:proofErr w:type="spellStart"/>
      <w:r>
        <w:t>listserve</w:t>
      </w:r>
      <w:proofErr w:type="spellEnd"/>
      <w:r>
        <w:t xml:space="preserve"> and Sylvia will put in tent list.</w:t>
      </w:r>
    </w:p>
    <w:p w14:paraId="3B88022A" w14:textId="6A136D4E" w:rsidR="00F644FE" w:rsidRPr="00F644FE" w:rsidRDefault="00F644FE" w:rsidP="00F644FE">
      <w:pPr>
        <w:pStyle w:val="ListParagraph"/>
        <w:numPr>
          <w:ilvl w:val="0"/>
          <w:numId w:val="37"/>
        </w:numPr>
        <w:shd w:val="clear" w:color="auto" w:fill="FFFFFF"/>
        <w:spacing w:after="0" w:line="240" w:lineRule="auto"/>
        <w:rPr>
          <w:rFonts w:eastAsia="Times New Roman" w:cs="Arial"/>
        </w:rPr>
      </w:pPr>
      <w:r>
        <w:t>Webinar committee will re-convene.</w:t>
      </w:r>
    </w:p>
    <w:p w14:paraId="06554A5E" w14:textId="0EBA1B95" w:rsidR="00F644FE" w:rsidRDefault="007D6086" w:rsidP="00F644FE">
      <w:pPr>
        <w:pStyle w:val="ListParagraph"/>
        <w:numPr>
          <w:ilvl w:val="0"/>
          <w:numId w:val="37"/>
        </w:numPr>
        <w:shd w:val="clear" w:color="auto" w:fill="FFFFFF"/>
        <w:spacing w:after="0" w:line="240" w:lineRule="auto"/>
        <w:rPr>
          <w:rFonts w:eastAsia="Times New Roman" w:cs="Arial"/>
        </w:rPr>
      </w:pPr>
      <w:r>
        <w:rPr>
          <w:rFonts w:eastAsia="Times New Roman" w:cs="Arial"/>
        </w:rPr>
        <w:t xml:space="preserve">NIFA letter will be sent to NICH </w:t>
      </w:r>
      <w:proofErr w:type="spellStart"/>
      <w:r>
        <w:rPr>
          <w:rFonts w:eastAsia="Times New Roman" w:cs="Arial"/>
        </w:rPr>
        <w:t>listserve</w:t>
      </w:r>
      <w:proofErr w:type="spellEnd"/>
      <w:r>
        <w:rPr>
          <w:rFonts w:eastAsia="Times New Roman" w:cs="Arial"/>
        </w:rPr>
        <w:t xml:space="preserve"> (Lauren), a link will be posted to social media (Heather), and posted to the NICH website (Lauren).  </w:t>
      </w:r>
      <w:r w:rsidR="00423C54">
        <w:rPr>
          <w:rFonts w:eastAsia="Times New Roman" w:cs="Arial"/>
        </w:rPr>
        <w:t>Goal for posting the call to action is mid-week (June 3</w:t>
      </w:r>
      <w:r w:rsidR="00423C54" w:rsidRPr="00423C54">
        <w:rPr>
          <w:rFonts w:eastAsia="Times New Roman" w:cs="Arial"/>
          <w:vertAlign w:val="superscript"/>
        </w:rPr>
        <w:t>rd</w:t>
      </w:r>
      <w:r w:rsidR="00423C54">
        <w:rPr>
          <w:rFonts w:eastAsia="Times New Roman" w:cs="Arial"/>
        </w:rPr>
        <w:t>).</w:t>
      </w:r>
    </w:p>
    <w:p w14:paraId="1245FF93" w14:textId="478BC3CD" w:rsidR="007D6086" w:rsidRDefault="007D6086" w:rsidP="00423C54">
      <w:pPr>
        <w:pStyle w:val="ListParagraph"/>
        <w:numPr>
          <w:ilvl w:val="0"/>
          <w:numId w:val="37"/>
        </w:numPr>
        <w:shd w:val="clear" w:color="auto" w:fill="FFFFFF"/>
        <w:spacing w:after="0" w:line="240" w:lineRule="auto"/>
        <w:rPr>
          <w:rFonts w:eastAsia="Times New Roman" w:cs="Arial"/>
        </w:rPr>
      </w:pPr>
      <w:r>
        <w:rPr>
          <w:rFonts w:eastAsia="Times New Roman" w:cs="Arial"/>
        </w:rPr>
        <w:t xml:space="preserve">All Executive Committee members will share the template language with NICH.  </w:t>
      </w:r>
    </w:p>
    <w:p w14:paraId="57E366FD" w14:textId="0D3228C0" w:rsidR="00423C54" w:rsidRPr="00E77488" w:rsidRDefault="00423C54" w:rsidP="00E77488">
      <w:pPr>
        <w:pStyle w:val="ListParagraph"/>
        <w:numPr>
          <w:ilvl w:val="0"/>
          <w:numId w:val="37"/>
        </w:numPr>
        <w:shd w:val="clear" w:color="auto" w:fill="FFFFFF"/>
        <w:spacing w:after="0" w:line="240" w:lineRule="auto"/>
        <w:rPr>
          <w:rFonts w:eastAsia="Times New Roman" w:cs="Arial"/>
        </w:rPr>
      </w:pPr>
      <w:r>
        <w:rPr>
          <w:rFonts w:eastAsia="Times New Roman" w:cs="Arial"/>
        </w:rPr>
        <w:t xml:space="preserve">Review the ‘Research Gaps in Consumer Horticulture Survey’ and send feedback to Heather.  </w:t>
      </w:r>
    </w:p>
    <w:p w14:paraId="51A39004" w14:textId="77777777" w:rsidR="00423C54" w:rsidRPr="00A63F09" w:rsidRDefault="00423C54" w:rsidP="00423C54">
      <w:pPr>
        <w:pStyle w:val="ListParagraph"/>
        <w:numPr>
          <w:ilvl w:val="0"/>
          <w:numId w:val="37"/>
        </w:numPr>
        <w:shd w:val="clear" w:color="auto" w:fill="FFFFFF"/>
        <w:spacing w:after="0" w:line="240" w:lineRule="auto"/>
        <w:rPr>
          <w:rFonts w:eastAsia="Times New Roman" w:cs="Arial"/>
        </w:rPr>
      </w:pPr>
      <w:r w:rsidRPr="00A63F09">
        <w:rPr>
          <w:rFonts w:eastAsia="Times New Roman" w:cs="Arial"/>
        </w:rPr>
        <w:t>Post NICH social media</w:t>
      </w:r>
      <w:r>
        <w:rPr>
          <w:rFonts w:eastAsia="Times New Roman" w:cs="Arial"/>
        </w:rPr>
        <w:t xml:space="preserve"> on your personal web pages</w:t>
      </w:r>
    </w:p>
    <w:p w14:paraId="3702BA5A" w14:textId="77777777" w:rsidR="00423C54" w:rsidRDefault="00423C54" w:rsidP="00423C54">
      <w:pPr>
        <w:pStyle w:val="ListParagraph"/>
        <w:numPr>
          <w:ilvl w:val="0"/>
          <w:numId w:val="37"/>
        </w:numPr>
        <w:shd w:val="clear" w:color="auto" w:fill="FFFFFF"/>
        <w:spacing w:after="0" w:line="240" w:lineRule="auto"/>
        <w:rPr>
          <w:rFonts w:eastAsia="Times New Roman" w:cs="Arial"/>
        </w:rPr>
      </w:pPr>
      <w:r w:rsidRPr="00A63F09">
        <w:rPr>
          <w:rFonts w:eastAsia="Times New Roman" w:cs="Arial"/>
        </w:rPr>
        <w:t>Missy will set up meeting with Ellen, Missy, Mason &amp; Sylvia</w:t>
      </w:r>
    </w:p>
    <w:p w14:paraId="56B32407" w14:textId="77777777" w:rsidR="00423C54" w:rsidRDefault="00423C54" w:rsidP="00423C54">
      <w:pPr>
        <w:pStyle w:val="ListParagraph"/>
        <w:numPr>
          <w:ilvl w:val="0"/>
          <w:numId w:val="37"/>
        </w:numPr>
        <w:shd w:val="clear" w:color="auto" w:fill="FFFFFF"/>
        <w:spacing w:after="0" w:line="240" w:lineRule="auto"/>
        <w:rPr>
          <w:rFonts w:eastAsia="Times New Roman" w:cs="Arial"/>
        </w:rPr>
      </w:pPr>
      <w:r>
        <w:rPr>
          <w:rFonts w:eastAsia="Times New Roman" w:cs="Arial"/>
        </w:rPr>
        <w:t>Each Committee/Council will create one video similar to the UAC ‘Short Takes’</w:t>
      </w:r>
    </w:p>
    <w:p w14:paraId="3179FFC7" w14:textId="77777777" w:rsidR="00423C54" w:rsidRPr="00DD608D" w:rsidRDefault="00423C54" w:rsidP="00423C54">
      <w:pPr>
        <w:pStyle w:val="ListParagraph"/>
        <w:numPr>
          <w:ilvl w:val="0"/>
          <w:numId w:val="37"/>
        </w:numPr>
        <w:shd w:val="clear" w:color="auto" w:fill="FFFFFF"/>
        <w:spacing w:after="0" w:line="240" w:lineRule="auto"/>
        <w:rPr>
          <w:rFonts w:eastAsia="Times New Roman" w:cs="Arial"/>
        </w:rPr>
      </w:pPr>
      <w:r>
        <w:rPr>
          <w:rFonts w:eastAsia="Times New Roman" w:cs="Arial"/>
        </w:rPr>
        <w:t>Ellen will lead development of intro/outro and scripted questions</w:t>
      </w:r>
    </w:p>
    <w:p w14:paraId="3797EC61" w14:textId="77777777" w:rsidR="001B66A3" w:rsidRDefault="001B66A3" w:rsidP="00DD608D">
      <w:pPr>
        <w:shd w:val="clear" w:color="auto" w:fill="FFFFFF"/>
        <w:spacing w:after="0" w:line="240" w:lineRule="auto"/>
        <w:rPr>
          <w:rFonts w:eastAsia="Times New Roman" w:cs="Arial"/>
          <w:b/>
        </w:rPr>
      </w:pPr>
    </w:p>
    <w:p w14:paraId="4DAC3D7F" w14:textId="76935108" w:rsidR="001B66A3" w:rsidRDefault="001B66A3" w:rsidP="0072140D">
      <w:pPr>
        <w:shd w:val="clear" w:color="auto" w:fill="FFFFFF"/>
        <w:tabs>
          <w:tab w:val="left" w:pos="1929"/>
        </w:tabs>
        <w:spacing w:after="0" w:line="240" w:lineRule="auto"/>
        <w:rPr>
          <w:rFonts w:eastAsia="Times New Roman" w:cs="Arial"/>
          <w:b/>
        </w:rPr>
      </w:pPr>
    </w:p>
    <w:p w14:paraId="0239E084" w14:textId="44879A0F" w:rsidR="001B66A3" w:rsidRDefault="001B66A3" w:rsidP="00DD608D">
      <w:pPr>
        <w:shd w:val="clear" w:color="auto" w:fill="FFFFFF"/>
        <w:spacing w:after="0" w:line="240" w:lineRule="auto"/>
        <w:rPr>
          <w:rFonts w:eastAsia="Times New Roman" w:cs="Arial"/>
          <w:b/>
        </w:rPr>
      </w:pPr>
    </w:p>
    <w:p w14:paraId="60CF0A36" w14:textId="77777777" w:rsidR="001B66A3" w:rsidRDefault="001B66A3" w:rsidP="00DD608D">
      <w:pPr>
        <w:shd w:val="clear" w:color="auto" w:fill="FFFFFF"/>
        <w:spacing w:after="0" w:line="240" w:lineRule="auto"/>
        <w:rPr>
          <w:rFonts w:eastAsia="Times New Roman" w:cs="Arial"/>
          <w:b/>
        </w:rPr>
      </w:pPr>
    </w:p>
    <w:p w14:paraId="37A49F84" w14:textId="0A05CA93" w:rsidR="00584E54" w:rsidRPr="00A63F09" w:rsidRDefault="00584E54" w:rsidP="00DD608D">
      <w:pPr>
        <w:shd w:val="clear" w:color="auto" w:fill="FFFFFF"/>
        <w:spacing w:after="0" w:line="240" w:lineRule="auto"/>
        <w:rPr>
          <w:rFonts w:eastAsia="Times New Roman" w:cs="Arial"/>
        </w:rPr>
      </w:pPr>
      <w:r w:rsidRPr="00A63F09">
        <w:rPr>
          <w:rFonts w:eastAsia="Times New Roman" w:cs="Arial"/>
          <w:b/>
        </w:rPr>
        <w:t>Next Meeting:</w:t>
      </w:r>
      <w:r w:rsidRPr="00A63F09">
        <w:rPr>
          <w:rFonts w:eastAsia="Times New Roman" w:cs="Arial"/>
        </w:rPr>
        <w:t xml:space="preserve">  </w:t>
      </w:r>
      <w:r w:rsidR="001B66A3">
        <w:rPr>
          <w:rFonts w:eastAsia="Times New Roman" w:cs="Arial"/>
        </w:rPr>
        <w:t>July 7</w:t>
      </w:r>
      <w:r w:rsidRPr="00A63F09">
        <w:rPr>
          <w:rFonts w:eastAsia="Times New Roman" w:cs="Arial"/>
        </w:rPr>
        <w:t>, 2020</w:t>
      </w:r>
    </w:p>
    <w:p w14:paraId="52A0EB86" w14:textId="2E071F4F" w:rsidR="00EF2AFB" w:rsidRPr="00A714C6" w:rsidRDefault="00584E54" w:rsidP="000F79A2">
      <w:pPr>
        <w:shd w:val="clear" w:color="auto" w:fill="FFFFFF"/>
        <w:spacing w:after="0" w:line="240" w:lineRule="auto"/>
        <w:rPr>
          <w:color w:val="0000FF"/>
          <w:u w:val="single"/>
        </w:rPr>
      </w:pPr>
      <w:r w:rsidRPr="00A63F09">
        <w:rPr>
          <w:rFonts w:eastAsia="Times New Roman" w:cs="Arial"/>
          <w:b/>
        </w:rPr>
        <w:t>Box folder:</w:t>
      </w:r>
      <w:r w:rsidRPr="00A714C6">
        <w:rPr>
          <w:rFonts w:eastAsia="Times New Roman" w:cs="Arial"/>
        </w:rPr>
        <w:t xml:space="preserve">  </w:t>
      </w:r>
      <w:hyperlink r:id="rId7" w:history="1">
        <w:r w:rsidRPr="00A714C6">
          <w:rPr>
            <w:rStyle w:val="Hyperlink"/>
          </w:rPr>
          <w:t>https://app.box.com/s/rdb4wihilpi0j4fousyj97r11u4yllyk</w:t>
        </w:r>
      </w:hyperlink>
    </w:p>
    <w:sectPr w:rsidR="00EF2AFB" w:rsidRPr="00A71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3E18"/>
    <w:multiLevelType w:val="hybridMultilevel"/>
    <w:tmpl w:val="982A13BA"/>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41021"/>
    <w:multiLevelType w:val="hybridMultilevel"/>
    <w:tmpl w:val="EFB2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A2C12"/>
    <w:multiLevelType w:val="hybridMultilevel"/>
    <w:tmpl w:val="4F6C7828"/>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880" w:hanging="36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6A365A"/>
    <w:multiLevelType w:val="hybridMultilevel"/>
    <w:tmpl w:val="9DC8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C6DB5"/>
    <w:multiLevelType w:val="hybridMultilevel"/>
    <w:tmpl w:val="09BCB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79B276D"/>
    <w:multiLevelType w:val="hybridMultilevel"/>
    <w:tmpl w:val="575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068AD"/>
    <w:multiLevelType w:val="hybridMultilevel"/>
    <w:tmpl w:val="EB560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01656"/>
    <w:multiLevelType w:val="hybridMultilevel"/>
    <w:tmpl w:val="4C106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B11E3"/>
    <w:multiLevelType w:val="hybridMultilevel"/>
    <w:tmpl w:val="CCEC0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1C20E4"/>
    <w:multiLevelType w:val="hybridMultilevel"/>
    <w:tmpl w:val="235C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C078C"/>
    <w:multiLevelType w:val="hybridMultilevel"/>
    <w:tmpl w:val="878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A1505B"/>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5192B"/>
    <w:multiLevelType w:val="hybridMultilevel"/>
    <w:tmpl w:val="737A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A80BDD"/>
    <w:multiLevelType w:val="hybridMultilevel"/>
    <w:tmpl w:val="9876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4072B7"/>
    <w:multiLevelType w:val="hybridMultilevel"/>
    <w:tmpl w:val="7AB60128"/>
    <w:lvl w:ilvl="0" w:tplc="CEA0663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6930D9"/>
    <w:multiLevelType w:val="hybridMultilevel"/>
    <w:tmpl w:val="067042B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7F02FBA"/>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C2343D1"/>
    <w:multiLevelType w:val="hybridMultilevel"/>
    <w:tmpl w:val="6FB05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34F23"/>
    <w:multiLevelType w:val="hybridMultilevel"/>
    <w:tmpl w:val="930A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36"/>
  </w:num>
  <w:num w:numId="4">
    <w:abstractNumId w:val="33"/>
  </w:num>
  <w:num w:numId="5">
    <w:abstractNumId w:val="28"/>
  </w:num>
  <w:num w:numId="6">
    <w:abstractNumId w:val="9"/>
  </w:num>
  <w:num w:numId="7">
    <w:abstractNumId w:val="4"/>
  </w:num>
  <w:num w:numId="8">
    <w:abstractNumId w:val="21"/>
  </w:num>
  <w:num w:numId="9">
    <w:abstractNumId w:val="35"/>
  </w:num>
  <w:num w:numId="10">
    <w:abstractNumId w:val="7"/>
  </w:num>
  <w:num w:numId="11">
    <w:abstractNumId w:val="10"/>
  </w:num>
  <w:num w:numId="12">
    <w:abstractNumId w:val="26"/>
  </w:num>
  <w:num w:numId="13">
    <w:abstractNumId w:val="8"/>
  </w:num>
  <w:num w:numId="14">
    <w:abstractNumId w:val="19"/>
  </w:num>
  <w:num w:numId="15">
    <w:abstractNumId w:val="16"/>
  </w:num>
  <w:num w:numId="16">
    <w:abstractNumId w:val="32"/>
  </w:num>
  <w:num w:numId="17">
    <w:abstractNumId w:val="18"/>
  </w:num>
  <w:num w:numId="18">
    <w:abstractNumId w:val="23"/>
  </w:num>
  <w:num w:numId="19">
    <w:abstractNumId w:val="25"/>
  </w:num>
  <w:num w:numId="20">
    <w:abstractNumId w:val="11"/>
  </w:num>
  <w:num w:numId="21">
    <w:abstractNumId w:val="0"/>
  </w:num>
  <w:num w:numId="22">
    <w:abstractNumId w:val="6"/>
  </w:num>
  <w:num w:numId="23">
    <w:abstractNumId w:val="29"/>
  </w:num>
  <w:num w:numId="24">
    <w:abstractNumId w:val="30"/>
  </w:num>
  <w:num w:numId="25">
    <w:abstractNumId w:val="22"/>
  </w:num>
  <w:num w:numId="26">
    <w:abstractNumId w:val="15"/>
  </w:num>
  <w:num w:numId="27">
    <w:abstractNumId w:val="1"/>
  </w:num>
  <w:num w:numId="28">
    <w:abstractNumId w:val="24"/>
  </w:num>
  <w:num w:numId="29">
    <w:abstractNumId w:val="5"/>
  </w:num>
  <w:num w:numId="30">
    <w:abstractNumId w:val="20"/>
  </w:num>
  <w:num w:numId="31">
    <w:abstractNumId w:val="27"/>
  </w:num>
  <w:num w:numId="32">
    <w:abstractNumId w:val="34"/>
  </w:num>
  <w:num w:numId="33">
    <w:abstractNumId w:val="13"/>
  </w:num>
  <w:num w:numId="34">
    <w:abstractNumId w:val="14"/>
  </w:num>
  <w:num w:numId="35">
    <w:abstractNumId w:val="17"/>
  </w:num>
  <w:num w:numId="36">
    <w:abstractNumId w:val="3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2773"/>
    <w:rsid w:val="00013693"/>
    <w:rsid w:val="00016A56"/>
    <w:rsid w:val="00033DA9"/>
    <w:rsid w:val="00064E91"/>
    <w:rsid w:val="000651AF"/>
    <w:rsid w:val="00074474"/>
    <w:rsid w:val="000803C2"/>
    <w:rsid w:val="0009060D"/>
    <w:rsid w:val="00091AEA"/>
    <w:rsid w:val="00093F74"/>
    <w:rsid w:val="000A124C"/>
    <w:rsid w:val="000A79F3"/>
    <w:rsid w:val="000B555D"/>
    <w:rsid w:val="000B5C1A"/>
    <w:rsid w:val="000D48F1"/>
    <w:rsid w:val="000F1E7F"/>
    <w:rsid w:val="000F79A2"/>
    <w:rsid w:val="00100F30"/>
    <w:rsid w:val="00101035"/>
    <w:rsid w:val="00110A3D"/>
    <w:rsid w:val="001234E1"/>
    <w:rsid w:val="00152CAF"/>
    <w:rsid w:val="001801CA"/>
    <w:rsid w:val="001811F5"/>
    <w:rsid w:val="00181FE9"/>
    <w:rsid w:val="00182554"/>
    <w:rsid w:val="00183AAE"/>
    <w:rsid w:val="001A11CE"/>
    <w:rsid w:val="001B66A3"/>
    <w:rsid w:val="001C169A"/>
    <w:rsid w:val="001C1EFA"/>
    <w:rsid w:val="001C5D09"/>
    <w:rsid w:val="001D2F47"/>
    <w:rsid w:val="001D3005"/>
    <w:rsid w:val="001F3489"/>
    <w:rsid w:val="00200C28"/>
    <w:rsid w:val="00206F90"/>
    <w:rsid w:val="002070D7"/>
    <w:rsid w:val="002136E1"/>
    <w:rsid w:val="0022012F"/>
    <w:rsid w:val="00220DF9"/>
    <w:rsid w:val="00225BDB"/>
    <w:rsid w:val="00225EBA"/>
    <w:rsid w:val="00231BB8"/>
    <w:rsid w:val="002424C3"/>
    <w:rsid w:val="00244021"/>
    <w:rsid w:val="00253999"/>
    <w:rsid w:val="00257629"/>
    <w:rsid w:val="00281750"/>
    <w:rsid w:val="002838E4"/>
    <w:rsid w:val="00284B80"/>
    <w:rsid w:val="00285413"/>
    <w:rsid w:val="002877CD"/>
    <w:rsid w:val="00292D22"/>
    <w:rsid w:val="002C7A20"/>
    <w:rsid w:val="00306AF9"/>
    <w:rsid w:val="00311CC2"/>
    <w:rsid w:val="0032287C"/>
    <w:rsid w:val="00334AD2"/>
    <w:rsid w:val="0033778C"/>
    <w:rsid w:val="0034039F"/>
    <w:rsid w:val="0036432E"/>
    <w:rsid w:val="00373D88"/>
    <w:rsid w:val="00376C59"/>
    <w:rsid w:val="0038575B"/>
    <w:rsid w:val="003A3DEE"/>
    <w:rsid w:val="003A6715"/>
    <w:rsid w:val="003B7410"/>
    <w:rsid w:val="003D39D3"/>
    <w:rsid w:val="003E2432"/>
    <w:rsid w:val="003E37D6"/>
    <w:rsid w:val="003E3FBC"/>
    <w:rsid w:val="00406A34"/>
    <w:rsid w:val="00423C54"/>
    <w:rsid w:val="00433D81"/>
    <w:rsid w:val="00434E5F"/>
    <w:rsid w:val="00440DB3"/>
    <w:rsid w:val="00454CA5"/>
    <w:rsid w:val="004565F0"/>
    <w:rsid w:val="00464BEC"/>
    <w:rsid w:val="00467FF6"/>
    <w:rsid w:val="0048018F"/>
    <w:rsid w:val="00491AE5"/>
    <w:rsid w:val="004A3CBF"/>
    <w:rsid w:val="004D3824"/>
    <w:rsid w:val="004F6064"/>
    <w:rsid w:val="00501486"/>
    <w:rsid w:val="00501B71"/>
    <w:rsid w:val="005049ED"/>
    <w:rsid w:val="00526A35"/>
    <w:rsid w:val="0054258C"/>
    <w:rsid w:val="0055058C"/>
    <w:rsid w:val="005646EB"/>
    <w:rsid w:val="00565909"/>
    <w:rsid w:val="0057727D"/>
    <w:rsid w:val="00584E54"/>
    <w:rsid w:val="005908C2"/>
    <w:rsid w:val="00592F95"/>
    <w:rsid w:val="00594A95"/>
    <w:rsid w:val="005C02CA"/>
    <w:rsid w:val="005D68C2"/>
    <w:rsid w:val="005F2752"/>
    <w:rsid w:val="005F4EA2"/>
    <w:rsid w:val="00611BF7"/>
    <w:rsid w:val="00621BE8"/>
    <w:rsid w:val="00623571"/>
    <w:rsid w:val="00635D75"/>
    <w:rsid w:val="006431E5"/>
    <w:rsid w:val="00644438"/>
    <w:rsid w:val="00652601"/>
    <w:rsid w:val="00661E31"/>
    <w:rsid w:val="00667976"/>
    <w:rsid w:val="00673E04"/>
    <w:rsid w:val="006A0BD0"/>
    <w:rsid w:val="006A1698"/>
    <w:rsid w:val="006B3190"/>
    <w:rsid w:val="006B5188"/>
    <w:rsid w:val="006C6159"/>
    <w:rsid w:val="006D7D1D"/>
    <w:rsid w:val="006F4124"/>
    <w:rsid w:val="007174E3"/>
    <w:rsid w:val="0072140D"/>
    <w:rsid w:val="0072727C"/>
    <w:rsid w:val="00735815"/>
    <w:rsid w:val="00743844"/>
    <w:rsid w:val="007469A8"/>
    <w:rsid w:val="00757361"/>
    <w:rsid w:val="00776207"/>
    <w:rsid w:val="00795685"/>
    <w:rsid w:val="00797D12"/>
    <w:rsid w:val="007A143A"/>
    <w:rsid w:val="007C5270"/>
    <w:rsid w:val="007C6595"/>
    <w:rsid w:val="007D2AEF"/>
    <w:rsid w:val="007D3330"/>
    <w:rsid w:val="007D6086"/>
    <w:rsid w:val="007E04AA"/>
    <w:rsid w:val="007F775C"/>
    <w:rsid w:val="00820C78"/>
    <w:rsid w:val="00831653"/>
    <w:rsid w:val="008411B9"/>
    <w:rsid w:val="00842397"/>
    <w:rsid w:val="00842DFB"/>
    <w:rsid w:val="008766EE"/>
    <w:rsid w:val="00885939"/>
    <w:rsid w:val="008972D7"/>
    <w:rsid w:val="008A3798"/>
    <w:rsid w:val="008A75E5"/>
    <w:rsid w:val="008C22A4"/>
    <w:rsid w:val="008D054D"/>
    <w:rsid w:val="008D0D60"/>
    <w:rsid w:val="008F57C1"/>
    <w:rsid w:val="008F6AE2"/>
    <w:rsid w:val="00911792"/>
    <w:rsid w:val="00920A9E"/>
    <w:rsid w:val="00924DFC"/>
    <w:rsid w:val="0092750E"/>
    <w:rsid w:val="00942FCC"/>
    <w:rsid w:val="00944F61"/>
    <w:rsid w:val="00952507"/>
    <w:rsid w:val="00962D39"/>
    <w:rsid w:val="0097079C"/>
    <w:rsid w:val="009753CF"/>
    <w:rsid w:val="009820FA"/>
    <w:rsid w:val="00983999"/>
    <w:rsid w:val="00990736"/>
    <w:rsid w:val="00991953"/>
    <w:rsid w:val="0099233D"/>
    <w:rsid w:val="009941B6"/>
    <w:rsid w:val="00997F2F"/>
    <w:rsid w:val="00997FC6"/>
    <w:rsid w:val="009A2276"/>
    <w:rsid w:val="009B5810"/>
    <w:rsid w:val="009C4982"/>
    <w:rsid w:val="009D0321"/>
    <w:rsid w:val="009D4FAB"/>
    <w:rsid w:val="009D6A67"/>
    <w:rsid w:val="00A01929"/>
    <w:rsid w:val="00A06B3E"/>
    <w:rsid w:val="00A167AA"/>
    <w:rsid w:val="00A20700"/>
    <w:rsid w:val="00A2145A"/>
    <w:rsid w:val="00A214BA"/>
    <w:rsid w:val="00A22B6F"/>
    <w:rsid w:val="00A420C9"/>
    <w:rsid w:val="00A47866"/>
    <w:rsid w:val="00A51F81"/>
    <w:rsid w:val="00A5265A"/>
    <w:rsid w:val="00A534F5"/>
    <w:rsid w:val="00A554E0"/>
    <w:rsid w:val="00A5655E"/>
    <w:rsid w:val="00A56E3F"/>
    <w:rsid w:val="00A63F09"/>
    <w:rsid w:val="00A64A64"/>
    <w:rsid w:val="00A67A8A"/>
    <w:rsid w:val="00A714C6"/>
    <w:rsid w:val="00A71DB9"/>
    <w:rsid w:val="00A7508A"/>
    <w:rsid w:val="00A81D79"/>
    <w:rsid w:val="00A81E7B"/>
    <w:rsid w:val="00A862E1"/>
    <w:rsid w:val="00A868D9"/>
    <w:rsid w:val="00A96AFC"/>
    <w:rsid w:val="00A97006"/>
    <w:rsid w:val="00AC1AFE"/>
    <w:rsid w:val="00AD20E9"/>
    <w:rsid w:val="00B01DE5"/>
    <w:rsid w:val="00B10D18"/>
    <w:rsid w:val="00B16E36"/>
    <w:rsid w:val="00B32A5D"/>
    <w:rsid w:val="00B37EB3"/>
    <w:rsid w:val="00B60D91"/>
    <w:rsid w:val="00B82216"/>
    <w:rsid w:val="00BA2CC4"/>
    <w:rsid w:val="00BB2167"/>
    <w:rsid w:val="00BD5009"/>
    <w:rsid w:val="00BE5DD0"/>
    <w:rsid w:val="00BF0015"/>
    <w:rsid w:val="00BF65B1"/>
    <w:rsid w:val="00C0412F"/>
    <w:rsid w:val="00C055DC"/>
    <w:rsid w:val="00C165EB"/>
    <w:rsid w:val="00C35A14"/>
    <w:rsid w:val="00C4038D"/>
    <w:rsid w:val="00C41FE1"/>
    <w:rsid w:val="00C448C2"/>
    <w:rsid w:val="00C51DA1"/>
    <w:rsid w:val="00C6227D"/>
    <w:rsid w:val="00C62F2C"/>
    <w:rsid w:val="00C67F06"/>
    <w:rsid w:val="00C706BF"/>
    <w:rsid w:val="00C75EDF"/>
    <w:rsid w:val="00C81459"/>
    <w:rsid w:val="00C90360"/>
    <w:rsid w:val="00C90DC8"/>
    <w:rsid w:val="00C95195"/>
    <w:rsid w:val="00CA0B3E"/>
    <w:rsid w:val="00CA113E"/>
    <w:rsid w:val="00CA4092"/>
    <w:rsid w:val="00CA553D"/>
    <w:rsid w:val="00CD2D16"/>
    <w:rsid w:val="00CF6F31"/>
    <w:rsid w:val="00D23D7D"/>
    <w:rsid w:val="00D264F1"/>
    <w:rsid w:val="00D374E3"/>
    <w:rsid w:val="00D441EB"/>
    <w:rsid w:val="00D52575"/>
    <w:rsid w:val="00D71DD0"/>
    <w:rsid w:val="00D8386F"/>
    <w:rsid w:val="00DC0DAC"/>
    <w:rsid w:val="00DC17C7"/>
    <w:rsid w:val="00DC5919"/>
    <w:rsid w:val="00DD4606"/>
    <w:rsid w:val="00DD608D"/>
    <w:rsid w:val="00E16E44"/>
    <w:rsid w:val="00E324CA"/>
    <w:rsid w:val="00E34DFB"/>
    <w:rsid w:val="00E37CC0"/>
    <w:rsid w:val="00E46F09"/>
    <w:rsid w:val="00E53E1E"/>
    <w:rsid w:val="00E61282"/>
    <w:rsid w:val="00E77488"/>
    <w:rsid w:val="00E8253B"/>
    <w:rsid w:val="00EB1A4B"/>
    <w:rsid w:val="00EB6F30"/>
    <w:rsid w:val="00ED2F2A"/>
    <w:rsid w:val="00ED7016"/>
    <w:rsid w:val="00EF2AFB"/>
    <w:rsid w:val="00F01881"/>
    <w:rsid w:val="00F1429C"/>
    <w:rsid w:val="00F57B30"/>
    <w:rsid w:val="00F619B3"/>
    <w:rsid w:val="00F644FE"/>
    <w:rsid w:val="00F65E91"/>
    <w:rsid w:val="00F70396"/>
    <w:rsid w:val="00F74A16"/>
    <w:rsid w:val="00F76006"/>
    <w:rsid w:val="00F84CF7"/>
    <w:rsid w:val="00F84D1F"/>
    <w:rsid w:val="00F85EA0"/>
    <w:rsid w:val="00FD239A"/>
    <w:rsid w:val="00FD508D"/>
    <w:rsid w:val="00FE1AB9"/>
    <w:rsid w:val="00FE3459"/>
    <w:rsid w:val="00FE4112"/>
    <w:rsid w:val="00FE7289"/>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E0CC"/>
  <w15:chartTrackingRefBased/>
  <w15:docId w15:val="{DCD949D2-DE0F-47CF-9045-860C712E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line="240" w:lineRule="auto"/>
    </w:pPr>
    <w:rPr>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 w:type="character" w:styleId="FollowedHyperlink">
    <w:name w:val="FollowedHyperlink"/>
    <w:basedOn w:val="DefaultParagraphFont"/>
    <w:uiPriority w:val="99"/>
    <w:semiHidden/>
    <w:unhideWhenUsed/>
    <w:rsid w:val="00285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13817">
      <w:bodyDiv w:val="1"/>
      <w:marLeft w:val="0"/>
      <w:marRight w:val="0"/>
      <w:marTop w:val="0"/>
      <w:marBottom w:val="0"/>
      <w:divBdr>
        <w:top w:val="none" w:sz="0" w:space="0" w:color="auto"/>
        <w:left w:val="none" w:sz="0" w:space="0" w:color="auto"/>
        <w:bottom w:val="none" w:sz="0" w:space="0" w:color="auto"/>
        <w:right w:val="none" w:sz="0" w:space="0" w:color="auto"/>
      </w:divBdr>
    </w:div>
    <w:div w:id="177040684">
      <w:bodyDiv w:val="1"/>
      <w:marLeft w:val="0"/>
      <w:marRight w:val="0"/>
      <w:marTop w:val="0"/>
      <w:marBottom w:val="0"/>
      <w:divBdr>
        <w:top w:val="none" w:sz="0" w:space="0" w:color="auto"/>
        <w:left w:val="none" w:sz="0" w:space="0" w:color="auto"/>
        <w:bottom w:val="none" w:sz="0" w:space="0" w:color="auto"/>
        <w:right w:val="none" w:sz="0" w:space="0" w:color="auto"/>
      </w:divBdr>
    </w:div>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446509574">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1382821653">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159976054">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35677679">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200829881">
                                                                                                                                                                      <w:marLeft w:val="0"/>
                                                                                                                                                                      <w:marRight w:val="0"/>
                                                                                                                                                                      <w:marTop w:val="0"/>
                                                                                                                                                                      <w:marBottom w:val="0"/>
                                                                                                                                                                      <w:divBdr>
                                                                                                                                                                        <w:top w:val="none" w:sz="0" w:space="0" w:color="auto"/>
                                                                                                                                                                        <w:left w:val="none" w:sz="0" w:space="0" w:color="auto"/>
                                                                                                                                                                        <w:bottom w:val="none" w:sz="0" w:space="0" w:color="auto"/>
                                                                                                                                                                        <w:right w:val="none" w:sz="0" w:space="0" w:color="auto"/>
                                                                                                                                                                      </w:divBdr>
                                                                                                                                                                    </w:div>
                                                                                                                                                                    <w:div w:id="335306305">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p.box.com/s/rdb4wihilpi0j4fousyj97r11u4ylly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su.qualtrics.com/jfe/form/SV_eG8DVk1buZtaJS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E2285-EDCA-43B9-ABD8-B7EDF691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2020-10-06T13:35:00Z</dcterms:created>
  <dcterms:modified xsi:type="dcterms:W3CDTF">2020-10-06T13:35:00Z</dcterms:modified>
</cp:coreProperties>
</file>