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2886F" w14:textId="77777777" w:rsidR="00FE3459" w:rsidRDefault="00FE3459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</w:p>
    <w:p w14:paraId="43458DB3" w14:textId="2F6C41EE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5E59F0BB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15A2E854" w14:textId="77777777" w:rsidR="000D48F1" w:rsidRDefault="007633E9" w:rsidP="000D48F1">
      <w:pPr>
        <w:pStyle w:val="PlainText"/>
        <w:jc w:val="center"/>
      </w:pPr>
      <w:hyperlink r:id="rId6" w:history="1">
        <w:r w:rsidR="000D48F1">
          <w:rPr>
            <w:rStyle w:val="Hyperlink"/>
          </w:rPr>
          <w:t>https://ucanr.zoom.us/j/772646634</w:t>
        </w:r>
      </w:hyperlink>
    </w:p>
    <w:p w14:paraId="25B79657" w14:textId="38CC1E43" w:rsidR="000A79F3" w:rsidRPr="00A63F0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</w:rPr>
      </w:pPr>
      <w:r w:rsidRPr="00A63F09">
        <w:rPr>
          <w:rFonts w:eastAsia="Times New Roman" w:cs="Arial"/>
          <w:b/>
          <w:bCs/>
        </w:rPr>
        <w:t>Tuesd</w:t>
      </w:r>
      <w:r w:rsidR="00AC2A0C">
        <w:rPr>
          <w:rFonts w:eastAsia="Times New Roman" w:cs="Arial"/>
          <w:b/>
          <w:bCs/>
        </w:rPr>
        <w:t>ay</w:t>
      </w:r>
      <w:r w:rsidR="009407F8">
        <w:rPr>
          <w:rFonts w:eastAsia="Times New Roman" w:cs="Arial"/>
          <w:b/>
          <w:bCs/>
        </w:rPr>
        <w:t>, Jan</w:t>
      </w:r>
      <w:r w:rsidR="009852D1">
        <w:rPr>
          <w:rFonts w:eastAsia="Times New Roman" w:cs="Arial"/>
          <w:b/>
          <w:bCs/>
        </w:rPr>
        <w:t xml:space="preserve">. </w:t>
      </w:r>
      <w:r w:rsidR="009407F8">
        <w:rPr>
          <w:rFonts w:eastAsia="Times New Roman" w:cs="Arial"/>
          <w:b/>
          <w:bCs/>
        </w:rPr>
        <w:t>5</w:t>
      </w:r>
      <w:r w:rsidR="004565F0" w:rsidRPr="00A63F09">
        <w:rPr>
          <w:rFonts w:eastAsia="Times New Roman" w:cs="Arial"/>
          <w:b/>
          <w:bCs/>
        </w:rPr>
        <w:t>,</w:t>
      </w:r>
      <w:r w:rsidRPr="00A63F09">
        <w:rPr>
          <w:rFonts w:eastAsia="Times New Roman" w:cs="Arial"/>
          <w:b/>
          <w:bCs/>
        </w:rPr>
        <w:t xml:space="preserve"> 20</w:t>
      </w:r>
      <w:r w:rsidR="009407F8">
        <w:rPr>
          <w:rFonts w:eastAsia="Times New Roman" w:cs="Arial"/>
          <w:b/>
          <w:bCs/>
        </w:rPr>
        <w:t>21</w:t>
      </w:r>
    </w:p>
    <w:p w14:paraId="0F0F4773" w14:textId="77777777" w:rsidR="000A79F3" w:rsidRPr="00A63F0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</w:rPr>
      </w:pPr>
      <w:r w:rsidRPr="00A63F09">
        <w:rPr>
          <w:rFonts w:eastAsia="Times New Roman" w:cs="Arial"/>
          <w:b/>
          <w:bCs/>
        </w:rPr>
        <w:t>10am ET / 9am CT / 8am MT / 7am PT</w:t>
      </w:r>
    </w:p>
    <w:p w14:paraId="5834B0F6" w14:textId="77777777" w:rsidR="000B555D" w:rsidRPr="00A63F0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</w:rPr>
      </w:pPr>
    </w:p>
    <w:p w14:paraId="1691B8A3" w14:textId="77777777" w:rsidR="006352BB" w:rsidRDefault="006352BB" w:rsidP="00A714C6">
      <w:pPr>
        <w:shd w:val="clear" w:color="auto" w:fill="FFFFFF"/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Minutes</w:t>
      </w:r>
    </w:p>
    <w:p w14:paraId="0FF02C9D" w14:textId="77777777" w:rsidR="006352BB" w:rsidRDefault="006352BB" w:rsidP="00A714C6">
      <w:pPr>
        <w:shd w:val="clear" w:color="auto" w:fill="FFFFFF"/>
        <w:spacing w:after="0" w:line="240" w:lineRule="auto"/>
        <w:jc w:val="center"/>
        <w:rPr>
          <w:rFonts w:eastAsia="Times New Roman" w:cs="Arial"/>
          <w:b/>
        </w:rPr>
      </w:pPr>
    </w:p>
    <w:p w14:paraId="5FABBBE8" w14:textId="543F66FF" w:rsidR="00842397" w:rsidRPr="00F66D32" w:rsidRDefault="006352BB" w:rsidP="006352BB">
      <w:p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b/>
        </w:rPr>
        <w:t xml:space="preserve">Attendees:  </w:t>
      </w:r>
      <w:r w:rsidRPr="00F66D32">
        <w:rPr>
          <w:rFonts w:eastAsia="Times New Roman" w:cs="Arial"/>
        </w:rPr>
        <w:t xml:space="preserve">Ellen, Missy, Cara, Sheri, Heather, Casey, </w:t>
      </w:r>
      <w:r w:rsidR="00F66D32" w:rsidRPr="00F66D32">
        <w:rPr>
          <w:rFonts w:eastAsia="Times New Roman" w:cs="Arial"/>
        </w:rPr>
        <w:t>Cammie, Natalie, Sylvia, Helen</w:t>
      </w:r>
      <w:r w:rsidR="00F66D32">
        <w:rPr>
          <w:rFonts w:eastAsia="Times New Roman" w:cs="Arial"/>
        </w:rPr>
        <w:t>, Lauren</w:t>
      </w:r>
    </w:p>
    <w:p w14:paraId="019D23DD" w14:textId="0F1A8AEE" w:rsidR="009941B6" w:rsidRPr="00A63F09" w:rsidRDefault="009941B6" w:rsidP="009941B6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55038ADD" w14:textId="1A97276B" w:rsidR="001B66A3" w:rsidRDefault="001B66A3" w:rsidP="00A714C6">
      <w:p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Old Business:</w:t>
      </w:r>
    </w:p>
    <w:p w14:paraId="6ADE3CCB" w14:textId="77777777" w:rsidR="001B66A3" w:rsidRDefault="001B66A3" w:rsidP="00A714C6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678F1A3" w14:textId="105EAFD0" w:rsidR="00DA1A6C" w:rsidRDefault="001B66A3" w:rsidP="00DA1A6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Approve </w:t>
      </w:r>
      <w:r w:rsidR="009407F8">
        <w:rPr>
          <w:rFonts w:eastAsia="Times New Roman" w:cs="Arial"/>
        </w:rPr>
        <w:t xml:space="preserve">December </w:t>
      </w:r>
      <w:r>
        <w:rPr>
          <w:rFonts w:eastAsia="Times New Roman" w:cs="Arial"/>
        </w:rPr>
        <w:t>minutes</w:t>
      </w:r>
      <w:r w:rsidR="00DA1A6C" w:rsidRPr="00DA1A6C">
        <w:rPr>
          <w:rFonts w:eastAsia="Times New Roman" w:cs="Arial"/>
        </w:rPr>
        <w:t xml:space="preserve"> </w:t>
      </w:r>
      <w:r w:rsidR="00F66D32">
        <w:rPr>
          <w:rFonts w:eastAsia="Times New Roman" w:cs="Arial"/>
        </w:rPr>
        <w:t xml:space="preserve">– approved </w:t>
      </w:r>
    </w:p>
    <w:p w14:paraId="2E345C57" w14:textId="18AE79EA" w:rsidR="00DA1A6C" w:rsidRDefault="00DA1A6C" w:rsidP="00DA1A6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Web Re-Design</w:t>
      </w:r>
      <w:r w:rsidR="00F66D32">
        <w:rPr>
          <w:rFonts w:eastAsia="Times New Roman" w:cs="Arial"/>
        </w:rPr>
        <w:t xml:space="preserve"> – completed, launch pending </w:t>
      </w:r>
    </w:p>
    <w:p w14:paraId="29C73825" w14:textId="0B56B3EA" w:rsidR="00DA1A6C" w:rsidRDefault="00DA1A6C" w:rsidP="00DA1A6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Adoption of ‘Notion’ tool</w:t>
      </w:r>
      <w:r w:rsidR="00F66D32">
        <w:rPr>
          <w:rFonts w:eastAsia="Times New Roman" w:cs="Arial"/>
        </w:rPr>
        <w:t xml:space="preserve"> – </w:t>
      </w:r>
      <w:r w:rsidR="00B97F31">
        <w:rPr>
          <w:rFonts w:eastAsia="Times New Roman" w:cs="Arial"/>
        </w:rPr>
        <w:t xml:space="preserve">approved; </w:t>
      </w:r>
      <w:r w:rsidR="00F66D32">
        <w:rPr>
          <w:rFonts w:eastAsia="Times New Roman" w:cs="Arial"/>
        </w:rPr>
        <w:t>Committee/Council chairs will all receive a Committee/Council Homepage in Notion, please add mission, members, meeting notes</w:t>
      </w:r>
    </w:p>
    <w:p w14:paraId="5AC1A24E" w14:textId="17B68D01" w:rsidR="00DA1A6C" w:rsidRDefault="00DA1A6C" w:rsidP="00DA1A6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2020 Annual Report</w:t>
      </w:r>
      <w:r w:rsidR="00F66D32">
        <w:rPr>
          <w:rFonts w:eastAsia="Times New Roman" w:cs="Arial"/>
        </w:rPr>
        <w:t xml:space="preserve"> – approved with addition of hyperlinks (added once new websit</w:t>
      </w:r>
      <w:r w:rsidR="00B97F31">
        <w:rPr>
          <w:rFonts w:eastAsia="Times New Roman" w:cs="Arial"/>
        </w:rPr>
        <w:t xml:space="preserve">e live); </w:t>
      </w:r>
      <w:r w:rsidR="00F66D32">
        <w:rPr>
          <w:rFonts w:eastAsia="Times New Roman" w:cs="Arial"/>
        </w:rPr>
        <w:t>request to share in e-blast</w:t>
      </w:r>
    </w:p>
    <w:p w14:paraId="3A86257F" w14:textId="77777777" w:rsidR="00BF36E9" w:rsidRPr="00BF36E9" w:rsidRDefault="00BF36E9" w:rsidP="00BF36E9">
      <w:pPr>
        <w:pStyle w:val="ListParagraph"/>
        <w:shd w:val="clear" w:color="auto" w:fill="FFFFFF"/>
        <w:spacing w:after="0" w:line="240" w:lineRule="auto"/>
        <w:rPr>
          <w:rFonts w:eastAsia="Times New Roman" w:cs="Arial"/>
        </w:rPr>
      </w:pPr>
    </w:p>
    <w:p w14:paraId="738B4199" w14:textId="48DAFA58" w:rsidR="00F8128A" w:rsidRDefault="00F8128A" w:rsidP="00F8128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Arial"/>
        </w:rPr>
      </w:pPr>
      <w:r>
        <w:rPr>
          <w:rFonts w:eastAsia="Times New Roman" w:cs="Arial"/>
        </w:rPr>
        <w:t>New Business:</w:t>
      </w:r>
    </w:p>
    <w:p w14:paraId="3CFC677D" w14:textId="462E55D5" w:rsidR="00DA1A6C" w:rsidRDefault="00DA1A6C" w:rsidP="00DA1A6C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Newsletter schedule (Helen)</w:t>
      </w:r>
      <w:r w:rsidR="00B97F31">
        <w:rPr>
          <w:rFonts w:eastAsia="Times New Roman" w:cs="Arial"/>
        </w:rPr>
        <w:t xml:space="preserve"> – moving to 2 e-blasts per month, topics/themes have been identified for the calendar year in the ‘NICH Marketing Plan’</w:t>
      </w:r>
      <w:r w:rsidR="000542AA">
        <w:rPr>
          <w:rFonts w:eastAsia="Times New Roman" w:cs="Arial"/>
        </w:rPr>
        <w:t xml:space="preserve">; marketing topic(s) will be included in meeting notes moving forward </w:t>
      </w:r>
    </w:p>
    <w:p w14:paraId="09374178" w14:textId="46F9BB8D" w:rsidR="00E25026" w:rsidRPr="00C43962" w:rsidRDefault="00DA1A6C" w:rsidP="00C43962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Academic Council Plans for 2021 (Natal</w:t>
      </w:r>
      <w:r w:rsidR="00D825DD">
        <w:rPr>
          <w:rFonts w:eastAsia="Times New Roman" w:cs="Arial"/>
        </w:rPr>
        <w:t>i</w:t>
      </w:r>
      <w:r>
        <w:rPr>
          <w:rFonts w:eastAsia="Times New Roman" w:cs="Arial"/>
        </w:rPr>
        <w:t>e)</w:t>
      </w:r>
      <w:r w:rsidR="000542AA">
        <w:rPr>
          <w:rFonts w:eastAsia="Times New Roman" w:cs="Arial"/>
        </w:rPr>
        <w:t xml:space="preserve"> – </w:t>
      </w:r>
      <w:r w:rsidR="000542AA" w:rsidRPr="000542AA">
        <w:rPr>
          <w:rFonts w:eastAsia="Times New Roman" w:cs="Arial"/>
        </w:rPr>
        <w:t>2021 tactics are to build a team that will facilitate collaborative research, Extension, and teaching activities which will connect with broader NICH activities and expand awareness of the human benefits of plants acros</w:t>
      </w:r>
      <w:r w:rsidR="000542AA">
        <w:rPr>
          <w:rFonts w:eastAsia="Times New Roman" w:cs="Arial"/>
        </w:rPr>
        <w:t>s new and existing audiences.</w:t>
      </w:r>
    </w:p>
    <w:p w14:paraId="0FE55A5C" w14:textId="77777777" w:rsidR="00E25026" w:rsidRDefault="000542AA" w:rsidP="00E25026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E25026">
        <w:rPr>
          <w:rFonts w:eastAsia="Times New Roman" w:cs="Arial"/>
        </w:rPr>
        <w:t>Develop teaching resources that promote consumer horticulture in undergra</w:t>
      </w:r>
      <w:r w:rsidR="00E25026">
        <w:rPr>
          <w:rFonts w:eastAsia="Times New Roman" w:cs="Arial"/>
        </w:rPr>
        <w:t>duate and secondary settings.</w:t>
      </w:r>
    </w:p>
    <w:p w14:paraId="2177A3D8" w14:textId="77777777" w:rsidR="00E25026" w:rsidRDefault="000542AA" w:rsidP="00E25026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E25026">
        <w:rPr>
          <w:rFonts w:eastAsia="Times New Roman" w:cs="Arial"/>
        </w:rPr>
        <w:t>Compile outreach resources for Extension staff and volunteers that p</w:t>
      </w:r>
      <w:r w:rsidR="00E25026">
        <w:rPr>
          <w:rFonts w:eastAsia="Times New Roman" w:cs="Arial"/>
        </w:rPr>
        <w:t>romote consumer horticulture.</w:t>
      </w:r>
    </w:p>
    <w:p w14:paraId="038B9DA3" w14:textId="4079F34D" w:rsidR="000542AA" w:rsidRPr="00E25026" w:rsidRDefault="000542AA" w:rsidP="00E25026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E25026">
        <w:rPr>
          <w:rFonts w:eastAsia="Times New Roman" w:cs="Arial"/>
        </w:rPr>
        <w:t>Conduct applied research that is integrated with Extension outreach to expand the understanding of the human value of CH in addition to both the economic and environmental impact.</w:t>
      </w:r>
    </w:p>
    <w:p w14:paraId="6A9947A7" w14:textId="0945FBEA" w:rsidR="00E834FF" w:rsidRDefault="00E834FF" w:rsidP="00E834FF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5CDDEC5E" w14:textId="60EB2B8E" w:rsidR="00E834FF" w:rsidRPr="00E834FF" w:rsidRDefault="00E834FF" w:rsidP="00E834FF">
      <w:p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Committee/Council Reports:</w:t>
      </w:r>
    </w:p>
    <w:p w14:paraId="1DFA786E" w14:textId="37079703" w:rsidR="00DA1A6C" w:rsidRDefault="00E834FF" w:rsidP="00E834FF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Farm Bill Committee</w:t>
      </w:r>
      <w:r w:rsidR="00D825DD">
        <w:rPr>
          <w:rFonts w:eastAsia="Times New Roman" w:cs="Arial"/>
        </w:rPr>
        <w:t xml:space="preserve"> (Cammie)</w:t>
      </w:r>
      <w:r w:rsidR="000542AA">
        <w:rPr>
          <w:rFonts w:eastAsia="Times New Roman" w:cs="Arial"/>
        </w:rPr>
        <w:t xml:space="preserve"> – First meeting has taken place, end goal is to get language in Farm Bill legislation that mention consumer horticulture and direct funding</w:t>
      </w:r>
      <w:r w:rsidR="00E25026">
        <w:rPr>
          <w:rFonts w:eastAsia="Times New Roman" w:cs="Arial"/>
        </w:rPr>
        <w:t xml:space="preserve">; NIFA has encouraged listening sessions by the end of March (put on agenda for February meeting); Sylvia suggests call to action for Associations (and their members) to become a part of these listening sessions, also include announcement via tent list and industry/association magazines; messaging should be signed by Exec Team or all of Exec Committee and then distributed through our lists  </w:t>
      </w:r>
    </w:p>
    <w:p w14:paraId="7464BC07" w14:textId="0C99AFCA" w:rsidR="00F8128A" w:rsidRPr="00F8128A" w:rsidRDefault="00E834FF" w:rsidP="00E834FF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Industry Relations and Social Media</w:t>
      </w:r>
      <w:r w:rsidR="00C43962">
        <w:rPr>
          <w:rFonts w:eastAsia="Times New Roman" w:cs="Arial"/>
        </w:rPr>
        <w:t xml:space="preserve"> – tabled for next meeting</w:t>
      </w:r>
    </w:p>
    <w:p w14:paraId="6B4F5174" w14:textId="76EF3854" w:rsidR="00EF7A45" w:rsidRDefault="00EF7A45" w:rsidP="00DD608D">
      <w:pPr>
        <w:shd w:val="clear" w:color="auto" w:fill="FFFFFF"/>
        <w:spacing w:after="0" w:line="240" w:lineRule="auto"/>
        <w:rPr>
          <w:rFonts w:eastAsia="Times New Roman" w:cs="Arial"/>
          <w:b/>
        </w:rPr>
      </w:pPr>
    </w:p>
    <w:p w14:paraId="5679066A" w14:textId="71C9B79F" w:rsidR="00EA2548" w:rsidRPr="00E25026" w:rsidRDefault="00EA2548" w:rsidP="00DD608D">
      <w:p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Monthly </w:t>
      </w:r>
      <w:r w:rsidRPr="00E25026">
        <w:rPr>
          <w:rFonts w:ascii="Calibri" w:eastAsia="Times New Roman" w:hAnsi="Calibri" w:cs="Arial"/>
          <w:b/>
        </w:rPr>
        <w:t>Marketing Topic</w:t>
      </w:r>
      <w:r>
        <w:rPr>
          <w:rFonts w:ascii="Calibri" w:eastAsia="Times New Roman" w:hAnsi="Calibri" w:cs="Arial"/>
          <w:b/>
        </w:rPr>
        <w:t xml:space="preserve">(s):  </w:t>
      </w:r>
      <w:r w:rsidR="000542AA">
        <w:rPr>
          <w:rFonts w:ascii="Calibri" w:eastAsia="Times New Roman" w:hAnsi="Calibri" w:cs="Arial"/>
          <w:b/>
        </w:rPr>
        <w:tab/>
      </w:r>
      <w:r w:rsidR="000542AA" w:rsidRPr="00E25026">
        <w:rPr>
          <w:rFonts w:ascii="Calibri" w:eastAsia="Times New Roman" w:hAnsi="Calibri" w:cs="Arial"/>
        </w:rPr>
        <w:t>plants beat the winter blues/seed starting</w:t>
      </w:r>
    </w:p>
    <w:p w14:paraId="629651A9" w14:textId="2CA3C5BF" w:rsidR="000542AA" w:rsidRPr="00E25026" w:rsidRDefault="000542AA" w:rsidP="00DD608D">
      <w:p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ab/>
      </w:r>
      <w:r>
        <w:rPr>
          <w:rFonts w:ascii="Calibri" w:eastAsia="Times New Roman" w:hAnsi="Calibri" w:cs="Arial"/>
          <w:b/>
        </w:rPr>
        <w:tab/>
      </w:r>
      <w:r>
        <w:rPr>
          <w:rFonts w:ascii="Calibri" w:eastAsia="Times New Roman" w:hAnsi="Calibri" w:cs="Arial"/>
          <w:b/>
        </w:rPr>
        <w:tab/>
      </w:r>
      <w:r>
        <w:rPr>
          <w:rFonts w:ascii="Calibri" w:eastAsia="Times New Roman" w:hAnsi="Calibri" w:cs="Arial"/>
          <w:b/>
        </w:rPr>
        <w:tab/>
      </w:r>
      <w:hyperlink r:id="rId7" w:history="1">
        <w:r w:rsidR="00E25026" w:rsidRPr="00E25026">
          <w:rPr>
            <w:rStyle w:val="Hyperlink"/>
            <w:rFonts w:ascii="Calibri" w:eastAsia="Times New Roman" w:hAnsi="Calibri" w:cs="Arial"/>
          </w:rPr>
          <w:t xml:space="preserve">2021 </w:t>
        </w:r>
        <w:r w:rsidRPr="00E25026">
          <w:rPr>
            <w:rStyle w:val="Hyperlink"/>
            <w:rFonts w:ascii="Calibri" w:eastAsia="Times New Roman" w:hAnsi="Calibri" w:cs="Arial"/>
          </w:rPr>
          <w:t>Marketing Calendar</w:t>
        </w:r>
      </w:hyperlink>
      <w:r w:rsidRPr="00E25026">
        <w:rPr>
          <w:rFonts w:ascii="Calibri" w:eastAsia="Times New Roman" w:hAnsi="Calibri" w:cs="Arial"/>
        </w:rPr>
        <w:t xml:space="preserve"> </w:t>
      </w:r>
    </w:p>
    <w:p w14:paraId="37A49F84" w14:textId="37401810" w:rsidR="00584E54" w:rsidRPr="00C77607" w:rsidRDefault="00584E54" w:rsidP="00DD608D">
      <w:p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 w:rsidRPr="00C77607">
        <w:rPr>
          <w:rFonts w:ascii="Calibri" w:eastAsia="Times New Roman" w:hAnsi="Calibri" w:cs="Arial"/>
          <w:b/>
        </w:rPr>
        <w:lastRenderedPageBreak/>
        <w:t>Next Meeting:</w:t>
      </w:r>
      <w:r w:rsidRPr="00C77607">
        <w:rPr>
          <w:rFonts w:ascii="Calibri" w:eastAsia="Times New Roman" w:hAnsi="Calibri" w:cs="Arial"/>
        </w:rPr>
        <w:t xml:space="preserve">  </w:t>
      </w:r>
      <w:r w:rsidR="000542AA">
        <w:rPr>
          <w:rFonts w:ascii="Calibri" w:eastAsia="Times New Roman" w:hAnsi="Calibri" w:cs="Arial"/>
        </w:rPr>
        <w:tab/>
      </w:r>
      <w:r w:rsidR="000542AA">
        <w:rPr>
          <w:rFonts w:ascii="Calibri" w:eastAsia="Times New Roman" w:hAnsi="Calibri" w:cs="Arial"/>
        </w:rPr>
        <w:tab/>
      </w:r>
      <w:r w:rsidR="000542AA">
        <w:rPr>
          <w:rFonts w:ascii="Calibri" w:eastAsia="Times New Roman" w:hAnsi="Calibri" w:cs="Arial"/>
        </w:rPr>
        <w:tab/>
      </w:r>
      <w:r w:rsidR="009407F8">
        <w:rPr>
          <w:rFonts w:ascii="Calibri" w:eastAsia="Times New Roman" w:hAnsi="Calibri" w:cs="Arial"/>
        </w:rPr>
        <w:t>February 2, 2021</w:t>
      </w:r>
    </w:p>
    <w:p w14:paraId="52A0EB86" w14:textId="227B202D" w:rsidR="00EF2AFB" w:rsidRPr="00C77607" w:rsidRDefault="00584E54" w:rsidP="000F79A2">
      <w:pPr>
        <w:shd w:val="clear" w:color="auto" w:fill="FFFFFF"/>
        <w:spacing w:after="0" w:line="240" w:lineRule="auto"/>
        <w:rPr>
          <w:rStyle w:val="Hyperlink"/>
          <w:rFonts w:ascii="Calibri" w:hAnsi="Calibri"/>
        </w:rPr>
      </w:pPr>
      <w:r w:rsidRPr="00C77607">
        <w:rPr>
          <w:rFonts w:ascii="Calibri" w:eastAsia="Times New Roman" w:hAnsi="Calibri" w:cs="Arial"/>
          <w:b/>
        </w:rPr>
        <w:t>Box folder:</w:t>
      </w:r>
      <w:r w:rsidRPr="00C77607">
        <w:rPr>
          <w:rFonts w:ascii="Calibri" w:eastAsia="Times New Roman" w:hAnsi="Calibri" w:cs="Arial"/>
        </w:rPr>
        <w:t xml:space="preserve">  </w:t>
      </w:r>
      <w:r w:rsidR="000542AA">
        <w:rPr>
          <w:rFonts w:ascii="Calibri" w:eastAsia="Times New Roman" w:hAnsi="Calibri" w:cs="Arial"/>
        </w:rPr>
        <w:tab/>
      </w:r>
      <w:r w:rsidR="000542AA">
        <w:rPr>
          <w:rFonts w:ascii="Calibri" w:eastAsia="Times New Roman" w:hAnsi="Calibri" w:cs="Arial"/>
        </w:rPr>
        <w:tab/>
      </w:r>
      <w:r w:rsidR="000542AA">
        <w:rPr>
          <w:rFonts w:ascii="Calibri" w:eastAsia="Times New Roman" w:hAnsi="Calibri" w:cs="Arial"/>
        </w:rPr>
        <w:tab/>
      </w:r>
      <w:hyperlink r:id="rId8" w:history="1">
        <w:r w:rsidRPr="00C77607">
          <w:rPr>
            <w:rStyle w:val="Hyperlink"/>
            <w:rFonts w:ascii="Calibri" w:hAnsi="Calibri"/>
          </w:rPr>
          <w:t>https://app.box.com/s/rdb4wihilpi0j4fousyj97r11u4yllyk</w:t>
        </w:r>
      </w:hyperlink>
    </w:p>
    <w:p w14:paraId="4D596EDA" w14:textId="7AFE6E71" w:rsidR="00AC2593" w:rsidRPr="00C77607" w:rsidRDefault="00AC2593" w:rsidP="000F79A2">
      <w:pPr>
        <w:shd w:val="clear" w:color="auto" w:fill="FFFFFF"/>
        <w:spacing w:after="0" w:line="240" w:lineRule="auto"/>
        <w:rPr>
          <w:rStyle w:val="Hyperlink"/>
          <w:rFonts w:ascii="Calibri" w:hAnsi="Calibri"/>
        </w:rPr>
      </w:pPr>
    </w:p>
    <w:p w14:paraId="5E3B8133" w14:textId="19A251FD" w:rsidR="005C236F" w:rsidRPr="00C77607" w:rsidRDefault="00F66D32" w:rsidP="00F66D32">
      <w:pPr>
        <w:rPr>
          <w:rFonts w:ascii="Calibri" w:eastAsia="Times New Roman" w:hAnsi="Calibri" w:cs="Arial"/>
        </w:rPr>
      </w:pPr>
      <w:r>
        <w:rPr>
          <w:rFonts w:ascii="Calibri" w:eastAsia="Times New Roman" w:hAnsi="Calibri" w:cs="Times New Roman"/>
          <w:b/>
          <w:bCs/>
          <w:color w:val="333333"/>
        </w:rPr>
        <w:t xml:space="preserve">January </w:t>
      </w:r>
      <w:r w:rsidR="00AC2593" w:rsidRPr="00C77607">
        <w:rPr>
          <w:rFonts w:ascii="Calibri" w:eastAsia="Times New Roman" w:hAnsi="Calibri" w:cs="Times New Roman"/>
          <w:b/>
          <w:bCs/>
          <w:color w:val="333333"/>
        </w:rPr>
        <w:t>ACTION ITEMS:</w:t>
      </w:r>
    </w:p>
    <w:p w14:paraId="0BDFAB63" w14:textId="7C2ED3E9" w:rsidR="00F66D32" w:rsidRDefault="00F66D32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Start development of a NICH template/universal </w:t>
      </w:r>
      <w:proofErr w:type="spellStart"/>
      <w:r>
        <w:rPr>
          <w:rFonts w:ascii="Calibri" w:eastAsia="Times New Roman" w:hAnsi="Calibri" w:cs="Arial"/>
        </w:rPr>
        <w:t>Ppt</w:t>
      </w:r>
      <w:proofErr w:type="spellEnd"/>
      <w:r>
        <w:rPr>
          <w:rFonts w:ascii="Calibri" w:eastAsia="Times New Roman" w:hAnsi="Calibri" w:cs="Arial"/>
        </w:rPr>
        <w:t xml:space="preserve"> (Heather)</w:t>
      </w:r>
    </w:p>
    <w:p w14:paraId="1E0AED1E" w14:textId="18744D28" w:rsidR="00F66D32" w:rsidRPr="00D341D7" w:rsidRDefault="005C236F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 w:rsidRPr="00C77607">
        <w:rPr>
          <w:rFonts w:ascii="Calibri" w:eastAsia="Times New Roman" w:hAnsi="Calibri" w:cs="Arial"/>
        </w:rPr>
        <w:t>All will work on NICH short takes!</w:t>
      </w:r>
      <w:r w:rsidR="004B7472">
        <w:rPr>
          <w:rFonts w:ascii="Calibri" w:eastAsia="Times New Roman" w:hAnsi="Calibri" w:cs="Arial"/>
        </w:rPr>
        <w:t xml:space="preserve"> (</w:t>
      </w:r>
      <w:r w:rsidR="00D341D7">
        <w:rPr>
          <w:rFonts w:ascii="Calibri" w:eastAsia="Times New Roman" w:hAnsi="Calibri" w:cs="Arial"/>
        </w:rPr>
        <w:t xml:space="preserve">ALL, </w:t>
      </w:r>
      <w:r w:rsidR="004B7472">
        <w:rPr>
          <w:rFonts w:ascii="Calibri" w:eastAsia="Times New Roman" w:hAnsi="Calibri" w:cs="Arial"/>
        </w:rPr>
        <w:t>Cammie, Pam)</w:t>
      </w:r>
    </w:p>
    <w:p w14:paraId="41B2745C" w14:textId="081CF28A" w:rsidR="00F66D32" w:rsidRPr="00D341D7" w:rsidRDefault="00F66D32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Launch new website (Rich)</w:t>
      </w:r>
    </w:p>
    <w:p w14:paraId="5E10B311" w14:textId="59914324" w:rsidR="00F66D32" w:rsidRDefault="00F66D32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Committee/Council Chairs will start to populate their Committee/Council Homepage in Notion (ALL) </w:t>
      </w:r>
    </w:p>
    <w:p w14:paraId="34C99FF5" w14:textId="275A757C" w:rsidR="00D341D7" w:rsidRDefault="00D341D7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Update hyperlinks in 2020 Annual Report once new website launches and share for distribution in e-blast (Ellen) </w:t>
      </w:r>
    </w:p>
    <w:p w14:paraId="5459E0F9" w14:textId="52F66D73" w:rsidR="007633E9" w:rsidRDefault="007633E9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Include monthly marketing topics in meeting notes (Missy)</w:t>
      </w:r>
    </w:p>
    <w:p w14:paraId="52D1A420" w14:textId="603A160A" w:rsidR="007633E9" w:rsidRPr="009407F8" w:rsidRDefault="007633E9" w:rsidP="00D341D7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Explore listening sessions (Farm Bill Committee, ALL)</w:t>
      </w:r>
      <w:bookmarkStart w:id="0" w:name="_GoBack"/>
      <w:bookmarkEnd w:id="0"/>
    </w:p>
    <w:p w14:paraId="5AF8036E" w14:textId="427E75CA" w:rsidR="00DC1486" w:rsidRDefault="00DC1486" w:rsidP="000F79A2">
      <w:pPr>
        <w:shd w:val="clear" w:color="auto" w:fill="FFFFFF"/>
        <w:spacing w:after="0" w:line="240" w:lineRule="auto"/>
        <w:rPr>
          <w:color w:val="0000FF"/>
          <w:u w:val="single"/>
        </w:rPr>
      </w:pPr>
    </w:p>
    <w:p w14:paraId="61D0CFBF" w14:textId="07824400" w:rsidR="00DC1486" w:rsidRPr="00DC1486" w:rsidRDefault="00DC1486" w:rsidP="000F79A2">
      <w:pPr>
        <w:shd w:val="clear" w:color="auto" w:fill="FFFFFF"/>
        <w:spacing w:after="0" w:line="240" w:lineRule="auto"/>
        <w:rPr>
          <w:color w:val="000000" w:themeColor="text1"/>
          <w:u w:val="single"/>
        </w:rPr>
      </w:pPr>
      <w:r w:rsidRPr="00DC1486">
        <w:rPr>
          <w:color w:val="000000" w:themeColor="text1"/>
          <w:u w:val="single"/>
        </w:rPr>
        <w:t>NICH Committees:</w:t>
      </w:r>
    </w:p>
    <w:p w14:paraId="5BB5DF7B" w14:textId="5511E020" w:rsidR="00DC1486" w:rsidRPr="00DC1486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DC1486" w:rsidRPr="00DC1486">
        <w:rPr>
          <w:color w:val="000000" w:themeColor="text1"/>
        </w:rPr>
        <w:t>Health and Community</w:t>
      </w:r>
      <w:r w:rsidR="009407F8">
        <w:rPr>
          <w:color w:val="000000" w:themeColor="text1"/>
        </w:rPr>
        <w:t xml:space="preserve"> – Sheri </w:t>
      </w:r>
    </w:p>
    <w:p w14:paraId="1634AD4F" w14:textId="2DDA15D6" w:rsidR="00DC1486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DC1486" w:rsidRPr="00DC1486">
        <w:rPr>
          <w:color w:val="000000" w:themeColor="text1"/>
        </w:rPr>
        <w:t>Economic</w:t>
      </w:r>
      <w:r w:rsidR="009407F8">
        <w:rPr>
          <w:color w:val="000000" w:themeColor="text1"/>
        </w:rPr>
        <w:t xml:space="preserve"> – Casey </w:t>
      </w:r>
      <w:r w:rsidR="003B652B">
        <w:rPr>
          <w:color w:val="000000" w:themeColor="text1"/>
        </w:rPr>
        <w:t xml:space="preserve"> </w:t>
      </w:r>
    </w:p>
    <w:p w14:paraId="71E7201A" w14:textId="0EF070EC" w:rsidR="00DC1486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9407F8">
        <w:rPr>
          <w:color w:val="000000" w:themeColor="text1"/>
        </w:rPr>
        <w:t xml:space="preserve">Environmental – Lauren </w:t>
      </w:r>
    </w:p>
    <w:p w14:paraId="590142F3" w14:textId="10402929" w:rsidR="00766172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766172">
        <w:rPr>
          <w:color w:val="000000" w:themeColor="text1"/>
        </w:rPr>
        <w:t>Marketing – Mary Kay</w:t>
      </w:r>
    </w:p>
    <w:p w14:paraId="7C5AF4DB" w14:textId="06434ADE" w:rsidR="00DC1486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5) </w:t>
      </w:r>
      <w:r w:rsidR="00DC1486">
        <w:rPr>
          <w:color w:val="000000" w:themeColor="text1"/>
        </w:rPr>
        <w:t>Webinar</w:t>
      </w:r>
      <w:r w:rsidR="009407F8">
        <w:rPr>
          <w:color w:val="000000" w:themeColor="text1"/>
        </w:rPr>
        <w:t xml:space="preserve"> – Mason </w:t>
      </w:r>
    </w:p>
    <w:p w14:paraId="1934CE1A" w14:textId="1B7723DA" w:rsidR="00DC1486" w:rsidRDefault="00FA227E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6) </w:t>
      </w:r>
      <w:r w:rsidR="00DC1486">
        <w:rPr>
          <w:color w:val="000000" w:themeColor="text1"/>
        </w:rPr>
        <w:t>Web Re-design</w:t>
      </w:r>
      <w:r w:rsidR="009407F8">
        <w:rPr>
          <w:color w:val="000000" w:themeColor="text1"/>
        </w:rPr>
        <w:t xml:space="preserve"> – Rich &amp; Lauren</w:t>
      </w:r>
    </w:p>
    <w:p w14:paraId="542224AA" w14:textId="14DB0435" w:rsidR="00DC1486" w:rsidRPr="009407F8" w:rsidRDefault="00FA227E" w:rsidP="000F79A2">
      <w:pPr>
        <w:shd w:val="clear" w:color="auto" w:fill="FFFFFF"/>
        <w:spacing w:after="0" w:line="240" w:lineRule="auto"/>
      </w:pPr>
      <w:r>
        <w:rPr>
          <w:color w:val="000000" w:themeColor="text1"/>
        </w:rPr>
        <w:t xml:space="preserve">7) </w:t>
      </w:r>
      <w:r w:rsidR="00DC1486" w:rsidRPr="009407F8">
        <w:rPr>
          <w:color w:val="000000" w:themeColor="text1"/>
        </w:rPr>
        <w:t>Outreach</w:t>
      </w:r>
      <w:r w:rsidR="009407F8" w:rsidRPr="009407F8">
        <w:rPr>
          <w:color w:val="000000" w:themeColor="text1"/>
        </w:rPr>
        <w:t xml:space="preserve"> – </w:t>
      </w:r>
      <w:r w:rsidR="009407F8" w:rsidRPr="009407F8">
        <w:t xml:space="preserve">Sylvia </w:t>
      </w:r>
    </w:p>
    <w:p w14:paraId="70BCDFEF" w14:textId="691717F5" w:rsidR="00DC1486" w:rsidRPr="009407F8" w:rsidRDefault="00FA227E" w:rsidP="000F79A2">
      <w:pPr>
        <w:shd w:val="clear" w:color="auto" w:fill="FFFFFF"/>
        <w:spacing w:after="0" w:line="240" w:lineRule="auto"/>
      </w:pPr>
      <w:r w:rsidRPr="009407F8">
        <w:t xml:space="preserve">8) </w:t>
      </w:r>
      <w:r w:rsidR="00DC1486" w:rsidRPr="009407F8">
        <w:t>Farm Bill</w:t>
      </w:r>
      <w:r w:rsidR="009407F8" w:rsidRPr="009407F8">
        <w:t xml:space="preserve"> – Cammie </w:t>
      </w:r>
    </w:p>
    <w:p w14:paraId="47757BEB" w14:textId="02AF9F87" w:rsidR="004C1EF0" w:rsidRPr="009407F8" w:rsidRDefault="00246669" w:rsidP="009407F8">
      <w:pPr>
        <w:rPr>
          <w:rFonts w:eastAsia="Times New Roman" w:cstheme="minorHAnsi"/>
        </w:rPr>
      </w:pPr>
      <w:r w:rsidRPr="009407F8">
        <w:t xml:space="preserve">9) </w:t>
      </w:r>
      <w:r w:rsidR="00E97F04" w:rsidRPr="009407F8">
        <w:rPr>
          <w:rFonts w:eastAsia="Times New Roman" w:cstheme="minorHAnsi"/>
        </w:rPr>
        <w:t xml:space="preserve">Industry Relations and Social Media Development Committee </w:t>
      </w:r>
      <w:r w:rsidR="004C1EF0" w:rsidRPr="009407F8">
        <w:t>–</w:t>
      </w:r>
      <w:r w:rsidRPr="009407F8">
        <w:t xml:space="preserve"> Heather</w:t>
      </w:r>
    </w:p>
    <w:p w14:paraId="274971BB" w14:textId="75C8E389" w:rsidR="004C1EF0" w:rsidRPr="009407F8" w:rsidRDefault="009407F8" w:rsidP="000F79A2">
      <w:pPr>
        <w:shd w:val="clear" w:color="auto" w:fill="FFFFFF"/>
        <w:spacing w:after="0" w:line="240" w:lineRule="auto"/>
        <w:rPr>
          <w:color w:val="000000" w:themeColor="text1"/>
          <w:u w:val="single"/>
        </w:rPr>
      </w:pPr>
      <w:r w:rsidRPr="009407F8">
        <w:rPr>
          <w:color w:val="000000" w:themeColor="text1"/>
          <w:u w:val="single"/>
        </w:rPr>
        <w:t>NICH Councils:</w:t>
      </w:r>
    </w:p>
    <w:p w14:paraId="25E98A91" w14:textId="6C9AAEBA" w:rsidR="004C1EF0" w:rsidRDefault="004C1EF0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10) Academic Council </w:t>
      </w:r>
      <w:r w:rsidR="009407F8">
        <w:rPr>
          <w:color w:val="000000" w:themeColor="text1"/>
        </w:rPr>
        <w:t xml:space="preserve">(AKA </w:t>
      </w:r>
      <w:r>
        <w:rPr>
          <w:color w:val="000000" w:themeColor="text1"/>
        </w:rPr>
        <w:t>SCC85</w:t>
      </w:r>
      <w:r w:rsidR="009407F8">
        <w:rPr>
          <w:color w:val="000000" w:themeColor="text1"/>
        </w:rPr>
        <w:t xml:space="preserve">) – Natalie </w:t>
      </w:r>
    </w:p>
    <w:p w14:paraId="4AADC5E7" w14:textId="23B8EC23" w:rsidR="004C1EF0" w:rsidRDefault="004C1EF0" w:rsidP="000F79A2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11) Non-profit – Cammie</w:t>
      </w:r>
    </w:p>
    <w:p w14:paraId="07027308" w14:textId="1FD02FF7" w:rsidR="00DC1486" w:rsidRPr="00E834FF" w:rsidRDefault="009407F8" w:rsidP="00E834FF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12) Industry – Cara </w:t>
      </w:r>
    </w:p>
    <w:sectPr w:rsidR="00DC1486" w:rsidRPr="00E83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E18"/>
    <w:multiLevelType w:val="hybridMultilevel"/>
    <w:tmpl w:val="982A13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1A2"/>
    <w:multiLevelType w:val="hybridMultilevel"/>
    <w:tmpl w:val="6FB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021"/>
    <w:multiLevelType w:val="hybridMultilevel"/>
    <w:tmpl w:val="EFB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2C12"/>
    <w:multiLevelType w:val="hybridMultilevel"/>
    <w:tmpl w:val="4F6C782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6A365A"/>
    <w:multiLevelType w:val="hybridMultilevel"/>
    <w:tmpl w:val="9DC8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E04A2"/>
    <w:multiLevelType w:val="hybridMultilevel"/>
    <w:tmpl w:val="B7C2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6DB5"/>
    <w:multiLevelType w:val="hybridMultilevel"/>
    <w:tmpl w:val="09BCB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9B276D"/>
    <w:multiLevelType w:val="hybridMultilevel"/>
    <w:tmpl w:val="9ADA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6079C"/>
    <w:multiLevelType w:val="hybridMultilevel"/>
    <w:tmpl w:val="4DC04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068AD"/>
    <w:multiLevelType w:val="hybridMultilevel"/>
    <w:tmpl w:val="EB56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3579"/>
    <w:multiLevelType w:val="hybridMultilevel"/>
    <w:tmpl w:val="1DA81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01656"/>
    <w:multiLevelType w:val="hybridMultilevel"/>
    <w:tmpl w:val="4C1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B11E3"/>
    <w:multiLevelType w:val="hybridMultilevel"/>
    <w:tmpl w:val="CCEC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A3DE0"/>
    <w:multiLevelType w:val="hybridMultilevel"/>
    <w:tmpl w:val="7BC6B826"/>
    <w:lvl w:ilvl="0" w:tplc="FA8C6B4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C20E4"/>
    <w:multiLevelType w:val="hybridMultilevel"/>
    <w:tmpl w:val="235C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D5B74"/>
    <w:multiLevelType w:val="hybridMultilevel"/>
    <w:tmpl w:val="585AD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4C078C"/>
    <w:multiLevelType w:val="hybridMultilevel"/>
    <w:tmpl w:val="8782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853189"/>
    <w:multiLevelType w:val="hybridMultilevel"/>
    <w:tmpl w:val="1E04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1505B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5192B"/>
    <w:multiLevelType w:val="hybridMultilevel"/>
    <w:tmpl w:val="737A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80BDD"/>
    <w:multiLevelType w:val="hybridMultilevel"/>
    <w:tmpl w:val="987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954D10"/>
    <w:multiLevelType w:val="hybridMultilevel"/>
    <w:tmpl w:val="DCA4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072B7"/>
    <w:multiLevelType w:val="hybridMultilevel"/>
    <w:tmpl w:val="7AB60128"/>
    <w:lvl w:ilvl="0" w:tplc="CEA0663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30D9"/>
    <w:multiLevelType w:val="hybridMultilevel"/>
    <w:tmpl w:val="067042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7F02FBA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C2343D1"/>
    <w:multiLevelType w:val="hybridMultilevel"/>
    <w:tmpl w:val="EAA2EFC8"/>
    <w:lvl w:ilvl="0" w:tplc="62141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7201A"/>
    <w:multiLevelType w:val="hybridMultilevel"/>
    <w:tmpl w:val="59FC9BDA"/>
    <w:lvl w:ilvl="0" w:tplc="CEA066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34F23"/>
    <w:multiLevelType w:val="hybridMultilevel"/>
    <w:tmpl w:val="930A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941C5"/>
    <w:multiLevelType w:val="hybridMultilevel"/>
    <w:tmpl w:val="E4D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6"/>
  </w:num>
  <w:num w:numId="4">
    <w:abstractNumId w:val="41"/>
  </w:num>
  <w:num w:numId="5">
    <w:abstractNumId w:val="36"/>
  </w:num>
  <w:num w:numId="6">
    <w:abstractNumId w:val="10"/>
  </w:num>
  <w:num w:numId="7">
    <w:abstractNumId w:val="5"/>
  </w:num>
  <w:num w:numId="8">
    <w:abstractNumId w:val="27"/>
  </w:num>
  <w:num w:numId="9">
    <w:abstractNumId w:val="44"/>
  </w:num>
  <w:num w:numId="10">
    <w:abstractNumId w:val="8"/>
  </w:num>
  <w:num w:numId="11">
    <w:abstractNumId w:val="12"/>
  </w:num>
  <w:num w:numId="12">
    <w:abstractNumId w:val="33"/>
  </w:num>
  <w:num w:numId="13">
    <w:abstractNumId w:val="9"/>
  </w:num>
  <w:num w:numId="14">
    <w:abstractNumId w:val="24"/>
  </w:num>
  <w:num w:numId="15">
    <w:abstractNumId w:val="20"/>
  </w:num>
  <w:num w:numId="16">
    <w:abstractNumId w:val="40"/>
  </w:num>
  <w:num w:numId="17">
    <w:abstractNumId w:val="23"/>
  </w:num>
  <w:num w:numId="18">
    <w:abstractNumId w:val="30"/>
  </w:num>
  <w:num w:numId="19">
    <w:abstractNumId w:val="32"/>
  </w:num>
  <w:num w:numId="20">
    <w:abstractNumId w:val="13"/>
  </w:num>
  <w:num w:numId="21">
    <w:abstractNumId w:val="0"/>
  </w:num>
  <w:num w:numId="22">
    <w:abstractNumId w:val="7"/>
  </w:num>
  <w:num w:numId="23">
    <w:abstractNumId w:val="37"/>
  </w:num>
  <w:num w:numId="24">
    <w:abstractNumId w:val="38"/>
  </w:num>
  <w:num w:numId="25">
    <w:abstractNumId w:val="29"/>
  </w:num>
  <w:num w:numId="26">
    <w:abstractNumId w:val="19"/>
  </w:num>
  <w:num w:numId="27">
    <w:abstractNumId w:val="2"/>
  </w:num>
  <w:num w:numId="28">
    <w:abstractNumId w:val="31"/>
  </w:num>
  <w:num w:numId="29">
    <w:abstractNumId w:val="6"/>
  </w:num>
  <w:num w:numId="30">
    <w:abstractNumId w:val="26"/>
  </w:num>
  <w:num w:numId="31">
    <w:abstractNumId w:val="35"/>
  </w:num>
  <w:num w:numId="32">
    <w:abstractNumId w:val="43"/>
  </w:num>
  <w:num w:numId="33">
    <w:abstractNumId w:val="16"/>
  </w:num>
  <w:num w:numId="34">
    <w:abstractNumId w:val="18"/>
  </w:num>
  <w:num w:numId="35">
    <w:abstractNumId w:val="22"/>
  </w:num>
  <w:num w:numId="36">
    <w:abstractNumId w:val="39"/>
  </w:num>
  <w:num w:numId="37">
    <w:abstractNumId w:val="14"/>
  </w:num>
  <w:num w:numId="38">
    <w:abstractNumId w:val="21"/>
  </w:num>
  <w:num w:numId="39">
    <w:abstractNumId w:val="45"/>
  </w:num>
  <w:num w:numId="40">
    <w:abstractNumId w:val="42"/>
  </w:num>
  <w:num w:numId="41">
    <w:abstractNumId w:val="34"/>
  </w:num>
  <w:num w:numId="42">
    <w:abstractNumId w:val="1"/>
  </w:num>
  <w:num w:numId="43">
    <w:abstractNumId w:val="17"/>
  </w:num>
  <w:num w:numId="44">
    <w:abstractNumId w:val="28"/>
  </w:num>
  <w:num w:numId="45">
    <w:abstractNumId w:val="11"/>
  </w:num>
  <w:num w:numId="46">
    <w:abstractNumId w:val="25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5D"/>
    <w:rsid w:val="00013693"/>
    <w:rsid w:val="000144AE"/>
    <w:rsid w:val="00016A56"/>
    <w:rsid w:val="00033DA9"/>
    <w:rsid w:val="000542AA"/>
    <w:rsid w:val="00064E91"/>
    <w:rsid w:val="000651AF"/>
    <w:rsid w:val="00074474"/>
    <w:rsid w:val="000803C2"/>
    <w:rsid w:val="0009060D"/>
    <w:rsid w:val="00091AEA"/>
    <w:rsid w:val="0009224C"/>
    <w:rsid w:val="00093F74"/>
    <w:rsid w:val="000A0DEC"/>
    <w:rsid w:val="000A124C"/>
    <w:rsid w:val="000A2643"/>
    <w:rsid w:val="000A79F3"/>
    <w:rsid w:val="000B2B27"/>
    <w:rsid w:val="000B555D"/>
    <w:rsid w:val="000B5C1A"/>
    <w:rsid w:val="000D1124"/>
    <w:rsid w:val="000D48F1"/>
    <w:rsid w:val="000F1AF9"/>
    <w:rsid w:val="000F1E7F"/>
    <w:rsid w:val="000F79A2"/>
    <w:rsid w:val="00100F30"/>
    <w:rsid w:val="00101035"/>
    <w:rsid w:val="00110A3D"/>
    <w:rsid w:val="001234E1"/>
    <w:rsid w:val="00127F91"/>
    <w:rsid w:val="00152CAF"/>
    <w:rsid w:val="001801CA"/>
    <w:rsid w:val="001811F5"/>
    <w:rsid w:val="00181FE9"/>
    <w:rsid w:val="00182554"/>
    <w:rsid w:val="00183AAE"/>
    <w:rsid w:val="001A11CE"/>
    <w:rsid w:val="001B4240"/>
    <w:rsid w:val="001B66A3"/>
    <w:rsid w:val="001C169A"/>
    <w:rsid w:val="001C1EFA"/>
    <w:rsid w:val="001C5D09"/>
    <w:rsid w:val="001D2F47"/>
    <w:rsid w:val="001D3005"/>
    <w:rsid w:val="001F3489"/>
    <w:rsid w:val="00200C28"/>
    <w:rsid w:val="00206F90"/>
    <w:rsid w:val="002070D7"/>
    <w:rsid w:val="002136E1"/>
    <w:rsid w:val="0022012F"/>
    <w:rsid w:val="00220DF9"/>
    <w:rsid w:val="00225BDB"/>
    <w:rsid w:val="00225EBA"/>
    <w:rsid w:val="00231BB8"/>
    <w:rsid w:val="002424C3"/>
    <w:rsid w:val="00244021"/>
    <w:rsid w:val="00246669"/>
    <w:rsid w:val="00253999"/>
    <w:rsid w:val="00253C68"/>
    <w:rsid w:val="00257629"/>
    <w:rsid w:val="0027711B"/>
    <w:rsid w:val="00281750"/>
    <w:rsid w:val="002838E4"/>
    <w:rsid w:val="00284B80"/>
    <w:rsid w:val="00285413"/>
    <w:rsid w:val="002877CD"/>
    <w:rsid w:val="00292D22"/>
    <w:rsid w:val="002C7A20"/>
    <w:rsid w:val="00306AF9"/>
    <w:rsid w:val="00311CC2"/>
    <w:rsid w:val="0032287C"/>
    <w:rsid w:val="00334AD2"/>
    <w:rsid w:val="0033778C"/>
    <w:rsid w:val="0034039F"/>
    <w:rsid w:val="0036432E"/>
    <w:rsid w:val="00373D88"/>
    <w:rsid w:val="00376C59"/>
    <w:rsid w:val="0038575B"/>
    <w:rsid w:val="003A3DEE"/>
    <w:rsid w:val="003A6715"/>
    <w:rsid w:val="003B652B"/>
    <w:rsid w:val="003B7410"/>
    <w:rsid w:val="003D39D3"/>
    <w:rsid w:val="003E340D"/>
    <w:rsid w:val="003E37D6"/>
    <w:rsid w:val="003E3FBC"/>
    <w:rsid w:val="00406A34"/>
    <w:rsid w:val="00407339"/>
    <w:rsid w:val="00433D81"/>
    <w:rsid w:val="00434E5F"/>
    <w:rsid w:val="00440DB3"/>
    <w:rsid w:val="0045286F"/>
    <w:rsid w:val="00454CA5"/>
    <w:rsid w:val="004565F0"/>
    <w:rsid w:val="00464BEC"/>
    <w:rsid w:val="00467FF6"/>
    <w:rsid w:val="0048018F"/>
    <w:rsid w:val="004A3CBF"/>
    <w:rsid w:val="004B7472"/>
    <w:rsid w:val="004C1EF0"/>
    <w:rsid w:val="004D3824"/>
    <w:rsid w:val="004F6064"/>
    <w:rsid w:val="00501486"/>
    <w:rsid w:val="00501B71"/>
    <w:rsid w:val="005049ED"/>
    <w:rsid w:val="00516E01"/>
    <w:rsid w:val="00526A35"/>
    <w:rsid w:val="0054258C"/>
    <w:rsid w:val="0055058C"/>
    <w:rsid w:val="005646EB"/>
    <w:rsid w:val="00565909"/>
    <w:rsid w:val="0057727D"/>
    <w:rsid w:val="00584E54"/>
    <w:rsid w:val="005908C2"/>
    <w:rsid w:val="00592F95"/>
    <w:rsid w:val="00594A95"/>
    <w:rsid w:val="005C02CA"/>
    <w:rsid w:val="005C236F"/>
    <w:rsid w:val="005D68C2"/>
    <w:rsid w:val="005F2752"/>
    <w:rsid w:val="005F4EA2"/>
    <w:rsid w:val="00611BF7"/>
    <w:rsid w:val="00621BE8"/>
    <w:rsid w:val="00623571"/>
    <w:rsid w:val="00624010"/>
    <w:rsid w:val="006352BB"/>
    <w:rsid w:val="00635D75"/>
    <w:rsid w:val="006431E5"/>
    <w:rsid w:val="00644438"/>
    <w:rsid w:val="00652601"/>
    <w:rsid w:val="00661E31"/>
    <w:rsid w:val="00667976"/>
    <w:rsid w:val="00673E04"/>
    <w:rsid w:val="006A0BD0"/>
    <w:rsid w:val="006A1698"/>
    <w:rsid w:val="006B3190"/>
    <w:rsid w:val="006B5188"/>
    <w:rsid w:val="006C6159"/>
    <w:rsid w:val="006D7D1D"/>
    <w:rsid w:val="006F4124"/>
    <w:rsid w:val="006F447C"/>
    <w:rsid w:val="006F5F7C"/>
    <w:rsid w:val="007174E3"/>
    <w:rsid w:val="0072140D"/>
    <w:rsid w:val="0072727C"/>
    <w:rsid w:val="00735815"/>
    <w:rsid w:val="00743844"/>
    <w:rsid w:val="007469A8"/>
    <w:rsid w:val="00757361"/>
    <w:rsid w:val="007633E9"/>
    <w:rsid w:val="00766172"/>
    <w:rsid w:val="00774B89"/>
    <w:rsid w:val="00795685"/>
    <w:rsid w:val="00797D12"/>
    <w:rsid w:val="007A143A"/>
    <w:rsid w:val="007A73D2"/>
    <w:rsid w:val="007B5B17"/>
    <w:rsid w:val="007C5270"/>
    <w:rsid w:val="007C6595"/>
    <w:rsid w:val="007D2AEF"/>
    <w:rsid w:val="007D3330"/>
    <w:rsid w:val="007E04AA"/>
    <w:rsid w:val="00820C78"/>
    <w:rsid w:val="00831653"/>
    <w:rsid w:val="008411B9"/>
    <w:rsid w:val="00842397"/>
    <w:rsid w:val="00842DFB"/>
    <w:rsid w:val="00851F89"/>
    <w:rsid w:val="00885939"/>
    <w:rsid w:val="008972D7"/>
    <w:rsid w:val="008A3798"/>
    <w:rsid w:val="008A75E5"/>
    <w:rsid w:val="008C22A4"/>
    <w:rsid w:val="008D054D"/>
    <w:rsid w:val="008D0D60"/>
    <w:rsid w:val="008E1A0E"/>
    <w:rsid w:val="008F57C1"/>
    <w:rsid w:val="008F6AE2"/>
    <w:rsid w:val="00911792"/>
    <w:rsid w:val="00916CC7"/>
    <w:rsid w:val="00920A9E"/>
    <w:rsid w:val="00924DFC"/>
    <w:rsid w:val="0092750E"/>
    <w:rsid w:val="009407F8"/>
    <w:rsid w:val="00942FCC"/>
    <w:rsid w:val="00944F61"/>
    <w:rsid w:val="00952507"/>
    <w:rsid w:val="009607E1"/>
    <w:rsid w:val="00962D39"/>
    <w:rsid w:val="0097079C"/>
    <w:rsid w:val="00972A9C"/>
    <w:rsid w:val="009753CF"/>
    <w:rsid w:val="009820FA"/>
    <w:rsid w:val="00983999"/>
    <w:rsid w:val="009852D1"/>
    <w:rsid w:val="00990736"/>
    <w:rsid w:val="00991953"/>
    <w:rsid w:val="0099233D"/>
    <w:rsid w:val="009941B6"/>
    <w:rsid w:val="00997F2F"/>
    <w:rsid w:val="00997FC6"/>
    <w:rsid w:val="009A2276"/>
    <w:rsid w:val="009B5810"/>
    <w:rsid w:val="009C4982"/>
    <w:rsid w:val="009D0321"/>
    <w:rsid w:val="009D4FAB"/>
    <w:rsid w:val="009D6A67"/>
    <w:rsid w:val="00A01929"/>
    <w:rsid w:val="00A06B3E"/>
    <w:rsid w:val="00A167AA"/>
    <w:rsid w:val="00A20700"/>
    <w:rsid w:val="00A2145A"/>
    <w:rsid w:val="00A214BA"/>
    <w:rsid w:val="00A22B6F"/>
    <w:rsid w:val="00A420C9"/>
    <w:rsid w:val="00A47866"/>
    <w:rsid w:val="00A51F81"/>
    <w:rsid w:val="00A5265A"/>
    <w:rsid w:val="00A534F5"/>
    <w:rsid w:val="00A554E0"/>
    <w:rsid w:val="00A5655E"/>
    <w:rsid w:val="00A56E3F"/>
    <w:rsid w:val="00A63F09"/>
    <w:rsid w:val="00A64A64"/>
    <w:rsid w:val="00A64E47"/>
    <w:rsid w:val="00A67A8A"/>
    <w:rsid w:val="00A714C6"/>
    <w:rsid w:val="00A71DB9"/>
    <w:rsid w:val="00A7508A"/>
    <w:rsid w:val="00A81D79"/>
    <w:rsid w:val="00A81E7B"/>
    <w:rsid w:val="00A82050"/>
    <w:rsid w:val="00A862E1"/>
    <w:rsid w:val="00A868D9"/>
    <w:rsid w:val="00A96AFC"/>
    <w:rsid w:val="00A97006"/>
    <w:rsid w:val="00AC1361"/>
    <w:rsid w:val="00AC1AFE"/>
    <w:rsid w:val="00AC2593"/>
    <w:rsid w:val="00AC2A0C"/>
    <w:rsid w:val="00AC7D9D"/>
    <w:rsid w:val="00AD20E9"/>
    <w:rsid w:val="00B01DE5"/>
    <w:rsid w:val="00B10D18"/>
    <w:rsid w:val="00B13D9C"/>
    <w:rsid w:val="00B16E36"/>
    <w:rsid w:val="00B30B78"/>
    <w:rsid w:val="00B31C23"/>
    <w:rsid w:val="00B32A5D"/>
    <w:rsid w:val="00B37EB3"/>
    <w:rsid w:val="00B60D91"/>
    <w:rsid w:val="00B63F77"/>
    <w:rsid w:val="00B64043"/>
    <w:rsid w:val="00B82216"/>
    <w:rsid w:val="00B97F31"/>
    <w:rsid w:val="00BA2CC4"/>
    <w:rsid w:val="00BA3028"/>
    <w:rsid w:val="00BA6D6F"/>
    <w:rsid w:val="00BB2167"/>
    <w:rsid w:val="00BD5009"/>
    <w:rsid w:val="00BE5DD0"/>
    <w:rsid w:val="00BF0015"/>
    <w:rsid w:val="00BF36E9"/>
    <w:rsid w:val="00BF65B1"/>
    <w:rsid w:val="00BF74AE"/>
    <w:rsid w:val="00C0412F"/>
    <w:rsid w:val="00C055DC"/>
    <w:rsid w:val="00C111A9"/>
    <w:rsid w:val="00C11DA4"/>
    <w:rsid w:val="00C165EB"/>
    <w:rsid w:val="00C32A25"/>
    <w:rsid w:val="00C35A14"/>
    <w:rsid w:val="00C4038D"/>
    <w:rsid w:val="00C41FE1"/>
    <w:rsid w:val="00C43962"/>
    <w:rsid w:val="00C448C2"/>
    <w:rsid w:val="00C51DA1"/>
    <w:rsid w:val="00C6227D"/>
    <w:rsid w:val="00C62F2C"/>
    <w:rsid w:val="00C65F54"/>
    <w:rsid w:val="00C67F06"/>
    <w:rsid w:val="00C706BF"/>
    <w:rsid w:val="00C75EDF"/>
    <w:rsid w:val="00C77607"/>
    <w:rsid w:val="00C77DA8"/>
    <w:rsid w:val="00C81459"/>
    <w:rsid w:val="00C90360"/>
    <w:rsid w:val="00C90DC8"/>
    <w:rsid w:val="00C95195"/>
    <w:rsid w:val="00C953CE"/>
    <w:rsid w:val="00CA0B3E"/>
    <w:rsid w:val="00CA113E"/>
    <w:rsid w:val="00CA4092"/>
    <w:rsid w:val="00CA553D"/>
    <w:rsid w:val="00CD2D16"/>
    <w:rsid w:val="00CF4649"/>
    <w:rsid w:val="00CF6F31"/>
    <w:rsid w:val="00D03AEA"/>
    <w:rsid w:val="00D04C4E"/>
    <w:rsid w:val="00D23D7D"/>
    <w:rsid w:val="00D264F1"/>
    <w:rsid w:val="00D341D7"/>
    <w:rsid w:val="00D374E3"/>
    <w:rsid w:val="00D441EB"/>
    <w:rsid w:val="00D52575"/>
    <w:rsid w:val="00D71DD0"/>
    <w:rsid w:val="00D825DD"/>
    <w:rsid w:val="00D8386F"/>
    <w:rsid w:val="00DA1A6C"/>
    <w:rsid w:val="00DC0DAC"/>
    <w:rsid w:val="00DC1486"/>
    <w:rsid w:val="00DC17C7"/>
    <w:rsid w:val="00DC5919"/>
    <w:rsid w:val="00DD4606"/>
    <w:rsid w:val="00DD608D"/>
    <w:rsid w:val="00DD6429"/>
    <w:rsid w:val="00E16E44"/>
    <w:rsid w:val="00E25026"/>
    <w:rsid w:val="00E324CA"/>
    <w:rsid w:val="00E34DFB"/>
    <w:rsid w:val="00E37CC0"/>
    <w:rsid w:val="00E431AA"/>
    <w:rsid w:val="00E46F09"/>
    <w:rsid w:val="00E52BEA"/>
    <w:rsid w:val="00E53E1E"/>
    <w:rsid w:val="00E61282"/>
    <w:rsid w:val="00E62A7A"/>
    <w:rsid w:val="00E8253B"/>
    <w:rsid w:val="00E834FF"/>
    <w:rsid w:val="00E97F04"/>
    <w:rsid w:val="00EA2548"/>
    <w:rsid w:val="00EB1A4B"/>
    <w:rsid w:val="00EB6F30"/>
    <w:rsid w:val="00EC7626"/>
    <w:rsid w:val="00ED2F2A"/>
    <w:rsid w:val="00ED7016"/>
    <w:rsid w:val="00EF2AFB"/>
    <w:rsid w:val="00EF7A45"/>
    <w:rsid w:val="00F01881"/>
    <w:rsid w:val="00F1429C"/>
    <w:rsid w:val="00F32F00"/>
    <w:rsid w:val="00F43787"/>
    <w:rsid w:val="00F57B30"/>
    <w:rsid w:val="00F619B3"/>
    <w:rsid w:val="00F65E91"/>
    <w:rsid w:val="00F66D32"/>
    <w:rsid w:val="00F70396"/>
    <w:rsid w:val="00F74A16"/>
    <w:rsid w:val="00F76006"/>
    <w:rsid w:val="00F8128A"/>
    <w:rsid w:val="00F84CF7"/>
    <w:rsid w:val="00F84D1F"/>
    <w:rsid w:val="00F85EA0"/>
    <w:rsid w:val="00F95803"/>
    <w:rsid w:val="00F9668D"/>
    <w:rsid w:val="00FA227E"/>
    <w:rsid w:val="00FD239A"/>
    <w:rsid w:val="00FD508D"/>
    <w:rsid w:val="00FE0680"/>
    <w:rsid w:val="00FE1AB9"/>
    <w:rsid w:val="00FE3459"/>
    <w:rsid w:val="00FE4112"/>
    <w:rsid w:val="00FE7289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0CC"/>
  <w15:chartTrackingRefBased/>
  <w15:docId w15:val="{DCD949D2-DE0F-47CF-9045-860C712E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541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11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ox.com/s/rdb4wihilpi0j4fousyj97r11u4yllyk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kOsVjTb5z-FRFsOEpbvaa6AM3IMQb8UR4R5FxWBd7Mc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anr.zoom.us/j/7726466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AE33-8A00-4C11-9FFD-F4EC94AE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Missy Gable</cp:lastModifiedBy>
  <cp:revision>4</cp:revision>
  <dcterms:created xsi:type="dcterms:W3CDTF">2021-01-05T15:22:00Z</dcterms:created>
  <dcterms:modified xsi:type="dcterms:W3CDTF">2021-01-05T17:06:00Z</dcterms:modified>
</cp:coreProperties>
</file>